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34482652"/>
        <w:docPartObj>
          <w:docPartGallery w:val="Cover Pages"/>
          <w:docPartUnique/>
        </w:docPartObj>
      </w:sdtPr>
      <w:sdtContent>
        <w:p w14:paraId="418F86FA" w14:textId="77777777" w:rsidR="002C6D5A" w:rsidRDefault="002C6D5A">
          <w:r w:rsidRPr="002C6D5A">
            <w:rPr>
              <w:noProof/>
              <w:lang w:eastAsia="en-AU"/>
            </w:rPr>
            <mc:AlternateContent>
              <mc:Choice Requires="wps">
                <w:drawing>
                  <wp:anchor distT="0" distB="0" distL="114300" distR="114300" simplePos="0" relativeHeight="251659264" behindDoc="0" locked="0" layoutInCell="1" allowOverlap="1" wp14:anchorId="36EB850A" wp14:editId="045B9A1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043"/>
                                </w:tblGrid>
                                <w:tr w:rsidR="002C6D5A" w14:paraId="2C8AAAE3" w14:textId="77777777">
                                  <w:trPr>
                                    <w:jc w:val="center"/>
                                  </w:trPr>
                                  <w:tc>
                                    <w:tcPr>
                                      <w:tcW w:w="2568" w:type="pct"/>
                                      <w:vAlign w:val="center"/>
                                    </w:tcPr>
                                    <w:p w14:paraId="7A46BEC1" w14:textId="77777777" w:rsidR="002C6D5A" w:rsidRPr="002C6D5A" w:rsidRDefault="002C6D5A">
                                      <w:pPr>
                                        <w:jc w:val="right"/>
                                      </w:pPr>
                                      <w:r w:rsidRPr="002C6D5A">
                                        <w:rPr>
                                          <w:noProof/>
                                          <w:lang w:eastAsia="en-AU"/>
                                        </w:rPr>
                                        <w:drawing>
                                          <wp:inline distT="0" distB="0" distL="0" distR="0" wp14:anchorId="1C34E2F8" wp14:editId="33F409C7">
                                            <wp:extent cx="3065006" cy="2256781"/>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65006" cy="2256781"/>
                                                    </a:xfrm>
                                                    <a:prstGeom prst="rect">
                                                      <a:avLst/>
                                                    </a:prstGeom>
                                                  </pic:spPr>
                                                </pic:pic>
                                              </a:graphicData>
                                            </a:graphic>
                                          </wp:inline>
                                        </w:drawing>
                                      </w:r>
                                    </w:p>
                                    <w:sdt>
                                      <w:sdtPr>
                                        <w:rPr>
                                          <w:b/>
                                          <w:caps/>
                                          <w:color w:val="C00000"/>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710DD57" w14:textId="77777777" w:rsidR="002C6D5A" w:rsidRPr="002C6D5A" w:rsidRDefault="002C6D5A">
                                          <w:pPr>
                                            <w:pStyle w:val="NoSpacing"/>
                                            <w:spacing w:line="312" w:lineRule="auto"/>
                                            <w:jc w:val="right"/>
                                            <w:rPr>
                                              <w:caps/>
                                              <w:color w:val="191919" w:themeColor="text1" w:themeTint="E6"/>
                                              <w:sz w:val="72"/>
                                              <w:szCs w:val="72"/>
                                            </w:rPr>
                                          </w:pPr>
                                          <w:r w:rsidRPr="002C6D5A">
                                            <w:rPr>
                                              <w:b/>
                                              <w:caps/>
                                              <w:color w:val="C00000"/>
                                              <w:sz w:val="72"/>
                                              <w:szCs w:val="72"/>
                                            </w:rPr>
                                            <w:t>Old modernians hockey club</w:t>
                                          </w:r>
                                        </w:p>
                                      </w:sdtContent>
                                    </w:sdt>
                                    <w:sdt>
                                      <w:sdtPr>
                                        <w:rPr>
                                          <w:b/>
                                          <w:color w:val="0070C0"/>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D080363" w14:textId="77777777" w:rsidR="002C6D5A" w:rsidRPr="002C6D5A" w:rsidRDefault="002C6D5A" w:rsidP="00545471">
                                          <w:pPr>
                                            <w:jc w:val="right"/>
                                            <w:rPr>
                                              <w:sz w:val="24"/>
                                              <w:szCs w:val="24"/>
                                            </w:rPr>
                                          </w:pPr>
                                          <w:r>
                                            <w:rPr>
                                              <w:b/>
                                              <w:color w:val="0070C0"/>
                                              <w:sz w:val="32"/>
                                              <w:szCs w:val="24"/>
                                            </w:rPr>
                                            <w:t xml:space="preserve">An account of our </w:t>
                                          </w:r>
                                          <w:r w:rsidRPr="002C6D5A">
                                            <w:rPr>
                                              <w:b/>
                                              <w:color w:val="0070C0"/>
                                              <w:sz w:val="32"/>
                                              <w:szCs w:val="24"/>
                                            </w:rPr>
                                            <w:t xml:space="preserve">Women’s Teams </w:t>
                                          </w:r>
                                          <w:r w:rsidR="00545471">
                                            <w:rPr>
                                              <w:b/>
                                              <w:color w:val="0070C0"/>
                                              <w:sz w:val="32"/>
                                              <w:szCs w:val="24"/>
                                            </w:rPr>
                                            <w:t xml:space="preserve">from </w:t>
                                          </w:r>
                                          <w:r w:rsidRPr="002C6D5A">
                                            <w:rPr>
                                              <w:b/>
                                              <w:color w:val="0070C0"/>
                                              <w:sz w:val="32"/>
                                              <w:szCs w:val="24"/>
                                            </w:rPr>
                                            <w:t xml:space="preserve">1931 </w:t>
                                          </w:r>
                                          <w:r w:rsidR="00545471">
                                            <w:rPr>
                                              <w:b/>
                                              <w:color w:val="0070C0"/>
                                              <w:sz w:val="32"/>
                                              <w:szCs w:val="24"/>
                                            </w:rPr>
                                            <w:t>to</w:t>
                                          </w:r>
                                          <w:r w:rsidRPr="002C6D5A">
                                            <w:rPr>
                                              <w:b/>
                                              <w:color w:val="0070C0"/>
                                              <w:sz w:val="32"/>
                                              <w:szCs w:val="24"/>
                                            </w:rPr>
                                            <w:t xml:space="preserve"> 1940</w:t>
                                          </w:r>
                                          <w:r w:rsidR="00545471">
                                            <w:rPr>
                                              <w:b/>
                                              <w:color w:val="0070C0"/>
                                              <w:sz w:val="32"/>
                                              <w:szCs w:val="24"/>
                                            </w:rPr>
                                            <w:t>.</w:t>
                                          </w:r>
                                        </w:p>
                                      </w:sdtContent>
                                    </w:sdt>
                                  </w:tc>
                                  <w:tc>
                                    <w:tcPr>
                                      <w:tcW w:w="2432" w:type="pct"/>
                                      <w:vAlign w:val="center"/>
                                    </w:tcPr>
                                    <w:p w14:paraId="2776A9F5" w14:textId="77777777" w:rsidR="00C05F96" w:rsidRDefault="00000000" w:rsidP="00C05F96">
                                      <w:pPr>
                                        <w:rPr>
                                          <w:sz w:val="24"/>
                                        </w:rPr>
                                      </w:pPr>
                                      <w:sdt>
                                        <w:sdtPr>
                                          <w:rPr>
                                            <w:sz w:val="24"/>
                                          </w:rPr>
                                          <w:alias w:val="Abstract"/>
                                          <w:tag w:val=""/>
                                          <w:id w:val="-2036181933"/>
                                          <w:dataBinding w:prefixMappings="xmlns:ns0='http://schemas.microsoft.com/office/2006/coverPageProps' " w:xpath="/ns0:CoverPageProperties[1]/ns0:Abstract[1]" w:storeItemID="{55AF091B-3C7A-41E3-B477-F2FDAA23CFDA}"/>
                                          <w:text/>
                                        </w:sdtPr>
                                        <w:sdtContent>
                                          <w:r w:rsidR="00C05F96" w:rsidRPr="00C05F96">
                                            <w:rPr>
                                              <w:sz w:val="24"/>
                                            </w:rPr>
                                            <w:t xml:space="preserve">The first Old Mods women’s team took the </w:t>
                                          </w:r>
                                        </w:sdtContent>
                                      </w:sdt>
                                      <w:r w:rsidR="00C05F96" w:rsidRPr="00C05F96">
                                        <w:rPr>
                                          <w:sz w:val="24"/>
                                        </w:rPr>
                                        <w:t xml:space="preserve"> field in 1931 and experienced immediate success! </w:t>
                                      </w:r>
                                    </w:p>
                                    <w:p w14:paraId="0E62F04D" w14:textId="77777777" w:rsidR="00545471" w:rsidRPr="00C05F96" w:rsidRDefault="00C05F96" w:rsidP="00545471">
                                      <w:pPr>
                                        <w:rPr>
                                          <w:sz w:val="24"/>
                                        </w:rPr>
                                      </w:pPr>
                                      <w:r w:rsidRPr="00C05F96">
                                        <w:rPr>
                                          <w:sz w:val="24"/>
                                        </w:rPr>
                                        <w:t>They won the WA Women’s Hockey Association A Grade Grand Final of that year and then again in 1932 and 1934.</w:t>
                                      </w:r>
                                    </w:p>
                                    <w:p w14:paraId="04A97AB7" w14:textId="77777777" w:rsidR="00545471" w:rsidRDefault="00C35247" w:rsidP="00545471">
                                      <w:pPr>
                                        <w:rPr>
                                          <w:sz w:val="24"/>
                                          <w:szCs w:val="26"/>
                                        </w:rPr>
                                      </w:pPr>
                                      <w:r>
                                        <w:rPr>
                                          <w:sz w:val="24"/>
                                          <w:szCs w:val="26"/>
                                        </w:rPr>
                                        <w:t>What follows is an</w:t>
                                      </w:r>
                                      <w:r w:rsidR="00545471" w:rsidRPr="00545471">
                                        <w:rPr>
                                          <w:sz w:val="24"/>
                                          <w:szCs w:val="26"/>
                                        </w:rPr>
                                        <w:t xml:space="preserve"> account of the foundation of the team, the players</w:t>
                                      </w:r>
                                      <w:r w:rsidR="00A40FE9">
                                        <w:rPr>
                                          <w:sz w:val="24"/>
                                          <w:szCs w:val="26"/>
                                        </w:rPr>
                                        <w:t xml:space="preserve"> and teams</w:t>
                                      </w:r>
                                      <w:r w:rsidR="00545471" w:rsidRPr="00545471">
                                        <w:rPr>
                                          <w:sz w:val="24"/>
                                          <w:szCs w:val="26"/>
                                        </w:rPr>
                                        <w:t xml:space="preserve"> and </w:t>
                                      </w:r>
                                      <w:r w:rsidR="00545471">
                                        <w:rPr>
                                          <w:sz w:val="24"/>
                                          <w:szCs w:val="26"/>
                                        </w:rPr>
                                        <w:t xml:space="preserve">an outline of </w:t>
                                      </w:r>
                                      <w:r w:rsidR="00545471" w:rsidRPr="00545471">
                                        <w:rPr>
                                          <w:sz w:val="24"/>
                                          <w:szCs w:val="26"/>
                                        </w:rPr>
                                        <w:t>the</w:t>
                                      </w:r>
                                      <w:r w:rsidR="00A40FE9">
                                        <w:rPr>
                                          <w:sz w:val="24"/>
                                          <w:szCs w:val="26"/>
                                        </w:rPr>
                                        <w:t>ir successes.</w:t>
                                      </w:r>
                                    </w:p>
                                    <w:p w14:paraId="74D56F8E" w14:textId="77777777" w:rsidR="00A40FE9" w:rsidRDefault="00A40FE9" w:rsidP="00545471">
                                      <w:pPr>
                                        <w:rPr>
                                          <w:sz w:val="24"/>
                                          <w:szCs w:val="26"/>
                                        </w:rPr>
                                      </w:pPr>
                                      <w:r>
                                        <w:rPr>
                                          <w:sz w:val="24"/>
                                          <w:szCs w:val="26"/>
                                        </w:rPr>
                                        <w:t>We conclude by identifying some outstanding individual member of the team.</w:t>
                                      </w:r>
                                      <w:r w:rsidR="007366C8">
                                        <w:rPr>
                                          <w:sz w:val="24"/>
                                          <w:szCs w:val="26"/>
                                        </w:rPr>
                                        <w:t xml:space="preserve"> </w:t>
                                      </w:r>
                                    </w:p>
                                    <w:p w14:paraId="3B2599D1" w14:textId="77777777" w:rsidR="002C6D5A" w:rsidRPr="002C6D5A" w:rsidRDefault="002C6D5A" w:rsidP="00C05F96"/>
                                  </w:tc>
                                </w:tr>
                              </w:tbl>
                              <w:p w14:paraId="5ECA96A3" w14:textId="77777777" w:rsidR="002C6D5A" w:rsidRDefault="002C6D5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6EB850A"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043"/>
                          </w:tblGrid>
                          <w:tr w:rsidR="002C6D5A" w14:paraId="2C8AAAE3" w14:textId="77777777">
                            <w:trPr>
                              <w:jc w:val="center"/>
                            </w:trPr>
                            <w:tc>
                              <w:tcPr>
                                <w:tcW w:w="2568" w:type="pct"/>
                                <w:vAlign w:val="center"/>
                              </w:tcPr>
                              <w:p w14:paraId="7A46BEC1" w14:textId="77777777" w:rsidR="002C6D5A" w:rsidRPr="002C6D5A" w:rsidRDefault="002C6D5A">
                                <w:pPr>
                                  <w:jc w:val="right"/>
                                </w:pPr>
                                <w:r w:rsidRPr="002C6D5A">
                                  <w:rPr>
                                    <w:noProof/>
                                    <w:lang w:eastAsia="en-AU"/>
                                  </w:rPr>
                                  <w:drawing>
                                    <wp:inline distT="0" distB="0" distL="0" distR="0" wp14:anchorId="1C34E2F8" wp14:editId="33F409C7">
                                      <wp:extent cx="3065006" cy="2256781"/>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65006" cy="2256781"/>
                                              </a:xfrm>
                                              <a:prstGeom prst="rect">
                                                <a:avLst/>
                                              </a:prstGeom>
                                            </pic:spPr>
                                          </pic:pic>
                                        </a:graphicData>
                                      </a:graphic>
                                    </wp:inline>
                                  </w:drawing>
                                </w:r>
                              </w:p>
                              <w:sdt>
                                <w:sdtPr>
                                  <w:rPr>
                                    <w:b/>
                                    <w:caps/>
                                    <w:color w:val="C00000"/>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710DD57" w14:textId="77777777" w:rsidR="002C6D5A" w:rsidRPr="002C6D5A" w:rsidRDefault="002C6D5A">
                                    <w:pPr>
                                      <w:pStyle w:val="NoSpacing"/>
                                      <w:spacing w:line="312" w:lineRule="auto"/>
                                      <w:jc w:val="right"/>
                                      <w:rPr>
                                        <w:caps/>
                                        <w:color w:val="191919" w:themeColor="text1" w:themeTint="E6"/>
                                        <w:sz w:val="72"/>
                                        <w:szCs w:val="72"/>
                                      </w:rPr>
                                    </w:pPr>
                                    <w:r w:rsidRPr="002C6D5A">
                                      <w:rPr>
                                        <w:b/>
                                        <w:caps/>
                                        <w:color w:val="C00000"/>
                                        <w:sz w:val="72"/>
                                        <w:szCs w:val="72"/>
                                      </w:rPr>
                                      <w:t>Old modernians hockey club</w:t>
                                    </w:r>
                                  </w:p>
                                </w:sdtContent>
                              </w:sdt>
                              <w:sdt>
                                <w:sdtPr>
                                  <w:rPr>
                                    <w:b/>
                                    <w:color w:val="0070C0"/>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D080363" w14:textId="77777777" w:rsidR="002C6D5A" w:rsidRPr="002C6D5A" w:rsidRDefault="002C6D5A" w:rsidP="00545471">
                                    <w:pPr>
                                      <w:jc w:val="right"/>
                                      <w:rPr>
                                        <w:sz w:val="24"/>
                                        <w:szCs w:val="24"/>
                                      </w:rPr>
                                    </w:pPr>
                                    <w:r>
                                      <w:rPr>
                                        <w:b/>
                                        <w:color w:val="0070C0"/>
                                        <w:sz w:val="32"/>
                                        <w:szCs w:val="24"/>
                                      </w:rPr>
                                      <w:t xml:space="preserve">An account of our </w:t>
                                    </w:r>
                                    <w:r w:rsidRPr="002C6D5A">
                                      <w:rPr>
                                        <w:b/>
                                        <w:color w:val="0070C0"/>
                                        <w:sz w:val="32"/>
                                        <w:szCs w:val="24"/>
                                      </w:rPr>
                                      <w:t xml:space="preserve">Women’s Teams </w:t>
                                    </w:r>
                                    <w:r w:rsidR="00545471">
                                      <w:rPr>
                                        <w:b/>
                                        <w:color w:val="0070C0"/>
                                        <w:sz w:val="32"/>
                                        <w:szCs w:val="24"/>
                                      </w:rPr>
                                      <w:t xml:space="preserve">from </w:t>
                                    </w:r>
                                    <w:r w:rsidRPr="002C6D5A">
                                      <w:rPr>
                                        <w:b/>
                                        <w:color w:val="0070C0"/>
                                        <w:sz w:val="32"/>
                                        <w:szCs w:val="24"/>
                                      </w:rPr>
                                      <w:t xml:space="preserve">1931 </w:t>
                                    </w:r>
                                    <w:r w:rsidR="00545471">
                                      <w:rPr>
                                        <w:b/>
                                        <w:color w:val="0070C0"/>
                                        <w:sz w:val="32"/>
                                        <w:szCs w:val="24"/>
                                      </w:rPr>
                                      <w:t>to</w:t>
                                    </w:r>
                                    <w:r w:rsidRPr="002C6D5A">
                                      <w:rPr>
                                        <w:b/>
                                        <w:color w:val="0070C0"/>
                                        <w:sz w:val="32"/>
                                        <w:szCs w:val="24"/>
                                      </w:rPr>
                                      <w:t xml:space="preserve"> 1940</w:t>
                                    </w:r>
                                    <w:r w:rsidR="00545471">
                                      <w:rPr>
                                        <w:b/>
                                        <w:color w:val="0070C0"/>
                                        <w:sz w:val="32"/>
                                        <w:szCs w:val="24"/>
                                      </w:rPr>
                                      <w:t>.</w:t>
                                    </w:r>
                                  </w:p>
                                </w:sdtContent>
                              </w:sdt>
                            </w:tc>
                            <w:tc>
                              <w:tcPr>
                                <w:tcW w:w="2432" w:type="pct"/>
                                <w:vAlign w:val="center"/>
                              </w:tcPr>
                              <w:p w14:paraId="2776A9F5" w14:textId="77777777" w:rsidR="00C05F96" w:rsidRDefault="00000000" w:rsidP="00C05F96">
                                <w:pPr>
                                  <w:rPr>
                                    <w:sz w:val="24"/>
                                  </w:rPr>
                                </w:pPr>
                                <w:sdt>
                                  <w:sdtPr>
                                    <w:rPr>
                                      <w:sz w:val="24"/>
                                    </w:rPr>
                                    <w:alias w:val="Abstract"/>
                                    <w:tag w:val=""/>
                                    <w:id w:val="-2036181933"/>
                                    <w:dataBinding w:prefixMappings="xmlns:ns0='http://schemas.microsoft.com/office/2006/coverPageProps' " w:xpath="/ns0:CoverPageProperties[1]/ns0:Abstract[1]" w:storeItemID="{55AF091B-3C7A-41E3-B477-F2FDAA23CFDA}"/>
                                    <w:text/>
                                  </w:sdtPr>
                                  <w:sdtContent>
                                    <w:r w:rsidR="00C05F96" w:rsidRPr="00C05F96">
                                      <w:rPr>
                                        <w:sz w:val="24"/>
                                      </w:rPr>
                                      <w:t xml:space="preserve">The first Old Mods women’s team took the </w:t>
                                    </w:r>
                                  </w:sdtContent>
                                </w:sdt>
                                <w:r w:rsidR="00C05F96" w:rsidRPr="00C05F96">
                                  <w:rPr>
                                    <w:sz w:val="24"/>
                                  </w:rPr>
                                  <w:t xml:space="preserve"> field in 1931 and experienced immediate success! </w:t>
                                </w:r>
                              </w:p>
                              <w:p w14:paraId="0E62F04D" w14:textId="77777777" w:rsidR="00545471" w:rsidRPr="00C05F96" w:rsidRDefault="00C05F96" w:rsidP="00545471">
                                <w:pPr>
                                  <w:rPr>
                                    <w:sz w:val="24"/>
                                  </w:rPr>
                                </w:pPr>
                                <w:r w:rsidRPr="00C05F96">
                                  <w:rPr>
                                    <w:sz w:val="24"/>
                                  </w:rPr>
                                  <w:t>They won the WA Women’s Hockey Association A Grade Grand Final of that year and then again in 1932 and 1934.</w:t>
                                </w:r>
                              </w:p>
                              <w:p w14:paraId="04A97AB7" w14:textId="77777777" w:rsidR="00545471" w:rsidRDefault="00C35247" w:rsidP="00545471">
                                <w:pPr>
                                  <w:rPr>
                                    <w:sz w:val="24"/>
                                    <w:szCs w:val="26"/>
                                  </w:rPr>
                                </w:pPr>
                                <w:r>
                                  <w:rPr>
                                    <w:sz w:val="24"/>
                                    <w:szCs w:val="26"/>
                                  </w:rPr>
                                  <w:t>What follows is an</w:t>
                                </w:r>
                                <w:r w:rsidR="00545471" w:rsidRPr="00545471">
                                  <w:rPr>
                                    <w:sz w:val="24"/>
                                    <w:szCs w:val="26"/>
                                  </w:rPr>
                                  <w:t xml:space="preserve"> account of the foundation of the team, the players</w:t>
                                </w:r>
                                <w:r w:rsidR="00A40FE9">
                                  <w:rPr>
                                    <w:sz w:val="24"/>
                                    <w:szCs w:val="26"/>
                                  </w:rPr>
                                  <w:t xml:space="preserve"> and teams</w:t>
                                </w:r>
                                <w:r w:rsidR="00545471" w:rsidRPr="00545471">
                                  <w:rPr>
                                    <w:sz w:val="24"/>
                                    <w:szCs w:val="26"/>
                                  </w:rPr>
                                  <w:t xml:space="preserve"> and </w:t>
                                </w:r>
                                <w:r w:rsidR="00545471">
                                  <w:rPr>
                                    <w:sz w:val="24"/>
                                    <w:szCs w:val="26"/>
                                  </w:rPr>
                                  <w:t xml:space="preserve">an outline of </w:t>
                                </w:r>
                                <w:r w:rsidR="00545471" w:rsidRPr="00545471">
                                  <w:rPr>
                                    <w:sz w:val="24"/>
                                    <w:szCs w:val="26"/>
                                  </w:rPr>
                                  <w:t>the</w:t>
                                </w:r>
                                <w:r w:rsidR="00A40FE9">
                                  <w:rPr>
                                    <w:sz w:val="24"/>
                                    <w:szCs w:val="26"/>
                                  </w:rPr>
                                  <w:t>ir successes.</w:t>
                                </w:r>
                              </w:p>
                              <w:p w14:paraId="74D56F8E" w14:textId="77777777" w:rsidR="00A40FE9" w:rsidRDefault="00A40FE9" w:rsidP="00545471">
                                <w:pPr>
                                  <w:rPr>
                                    <w:sz w:val="24"/>
                                    <w:szCs w:val="26"/>
                                  </w:rPr>
                                </w:pPr>
                                <w:r>
                                  <w:rPr>
                                    <w:sz w:val="24"/>
                                    <w:szCs w:val="26"/>
                                  </w:rPr>
                                  <w:t>We conclude by identifying some outstanding individual member of the team.</w:t>
                                </w:r>
                                <w:r w:rsidR="007366C8">
                                  <w:rPr>
                                    <w:sz w:val="24"/>
                                    <w:szCs w:val="26"/>
                                  </w:rPr>
                                  <w:t xml:space="preserve"> </w:t>
                                </w:r>
                              </w:p>
                              <w:p w14:paraId="3B2599D1" w14:textId="77777777" w:rsidR="002C6D5A" w:rsidRPr="002C6D5A" w:rsidRDefault="002C6D5A" w:rsidP="00C05F96"/>
                            </w:tc>
                          </w:tr>
                        </w:tbl>
                        <w:p w14:paraId="5ECA96A3" w14:textId="77777777" w:rsidR="002C6D5A" w:rsidRDefault="002C6D5A"/>
                      </w:txbxContent>
                    </v:textbox>
                    <w10:wrap anchorx="page" anchory="page"/>
                  </v:shape>
                </w:pict>
              </mc:Fallback>
            </mc:AlternateContent>
          </w:r>
          <w:r>
            <w:br w:type="page"/>
          </w:r>
        </w:p>
      </w:sdtContent>
    </w:sdt>
    <w:p w14:paraId="3A3A04E1" w14:textId="77777777" w:rsidR="00A726C6" w:rsidRDefault="00A726C6" w:rsidP="001B4414">
      <w:pPr>
        <w:rPr>
          <w:b/>
          <w:color w:val="0070C0"/>
          <w:sz w:val="28"/>
        </w:rPr>
      </w:pPr>
      <w:r>
        <w:rPr>
          <w:b/>
          <w:color w:val="0070C0"/>
          <w:sz w:val="28"/>
        </w:rPr>
        <w:lastRenderedPageBreak/>
        <w:t>FOUNDATION</w:t>
      </w:r>
      <w:r w:rsidR="00D85D46">
        <w:rPr>
          <w:b/>
          <w:color w:val="0070C0"/>
          <w:sz w:val="28"/>
        </w:rPr>
        <w:t xml:space="preserve"> OF THE TEAM</w:t>
      </w:r>
      <w:r w:rsidR="007366C8">
        <w:rPr>
          <w:b/>
          <w:color w:val="0070C0"/>
          <w:sz w:val="28"/>
        </w:rPr>
        <w:t xml:space="preserve"> </w:t>
      </w:r>
      <w:r w:rsidR="007366C8">
        <w:rPr>
          <w:rStyle w:val="FootnoteReference"/>
          <w:b/>
          <w:color w:val="0070C0"/>
          <w:sz w:val="28"/>
        </w:rPr>
        <w:footnoteReference w:id="1"/>
      </w:r>
    </w:p>
    <w:p w14:paraId="5EDA0055" w14:textId="77777777" w:rsidR="002A1894" w:rsidRDefault="00D85D46" w:rsidP="002A1894">
      <w:r>
        <w:t>Joseph</w:t>
      </w:r>
      <w:r w:rsidR="007366C8">
        <w:t xml:space="preserve"> (Joe</w:t>
      </w:r>
      <w:r w:rsidR="00E80CDB">
        <w:t>) Parsons</w:t>
      </w:r>
      <w:r>
        <w:t xml:space="preserve">, Principal of Perth Modern School was a keen sponsor of sport at the school and established </w:t>
      </w:r>
      <w:r w:rsidR="00CF5928">
        <w:t>the Old</w:t>
      </w:r>
      <w:r>
        <w:t xml:space="preserve"> Modernian’s Sports Council </w:t>
      </w:r>
      <w:r w:rsidR="00CF5928">
        <w:t xml:space="preserve">under whose banner both Men’s and </w:t>
      </w:r>
      <w:r w:rsidR="002A1894">
        <w:t xml:space="preserve">Women’s hockey teams flourished. </w:t>
      </w:r>
    </w:p>
    <w:p w14:paraId="6C4B997D" w14:textId="77777777" w:rsidR="002A1894" w:rsidRDefault="002A1894" w:rsidP="002A1894">
      <w:r w:rsidRPr="002A1894">
        <w:t xml:space="preserve">The sport of hockey for girls was introduced in the early years at Perth Modern School and over time many fine players have been produced, some attaining both State Team and Australian Team Representation.  One of these exceptional players was Jean Fitch who was largely responsible for the formation of the OMHC team in 1931 by recruiting experienced former students playing for other clubs and also recent graduates. </w:t>
      </w:r>
    </w:p>
    <w:p w14:paraId="2B4C3DBB" w14:textId="77777777" w:rsidR="00344804" w:rsidRDefault="002A1894" w:rsidP="001B4414">
      <w:r w:rsidRPr="002A1894">
        <w:t>In its rather short history, the club won three ‘A’ Grade premierships, a remarkable achievement against long-established opposition clubs.  In this period, the patronage of Joseph Parsons, the long-serving Headmaster of Perth Modern School (1923 – 1939) in support of the Old Modernians’ Association and its affiliated sporting clubs was crucial, and Jean Fitch</w:t>
      </w:r>
      <w:r w:rsidR="00B11557">
        <w:t xml:space="preserve"> </w:t>
      </w:r>
      <w:r w:rsidR="00B11557">
        <w:rPr>
          <w:rStyle w:val="FootnoteReference"/>
        </w:rPr>
        <w:footnoteReference w:id="2"/>
      </w:r>
      <w:r w:rsidRPr="002A1894">
        <w:t xml:space="preserve"> was an active member of this group.  A simple, yet significant example of his largess was permission to stage Hockey Association fixtures on the School grounds.</w:t>
      </w:r>
    </w:p>
    <w:p w14:paraId="26E90960" w14:textId="77777777" w:rsidR="002F54CE" w:rsidRDefault="002F3E6E" w:rsidP="002F54CE">
      <w:pPr>
        <w:rPr>
          <w:b/>
          <w:color w:val="0070C0"/>
          <w:sz w:val="28"/>
        </w:rPr>
      </w:pPr>
      <w:r>
        <w:rPr>
          <w:b/>
          <w:color w:val="0070C0"/>
          <w:sz w:val="28"/>
        </w:rPr>
        <w:t xml:space="preserve">1931 </w:t>
      </w:r>
      <w:r w:rsidR="002F54CE">
        <w:rPr>
          <w:b/>
          <w:color w:val="0070C0"/>
          <w:sz w:val="28"/>
        </w:rPr>
        <w:t xml:space="preserve">FIRST </w:t>
      </w:r>
      <w:r>
        <w:rPr>
          <w:b/>
          <w:color w:val="0070C0"/>
          <w:sz w:val="28"/>
        </w:rPr>
        <w:t xml:space="preserve">A GRADE </w:t>
      </w:r>
      <w:r w:rsidR="002F54CE">
        <w:rPr>
          <w:b/>
          <w:color w:val="0070C0"/>
          <w:sz w:val="28"/>
        </w:rPr>
        <w:t>TEAM</w:t>
      </w:r>
    </w:p>
    <w:p w14:paraId="55196491" w14:textId="77777777" w:rsidR="002A1894" w:rsidRPr="002A1894" w:rsidRDefault="002A1894" w:rsidP="002F54CE">
      <w:r>
        <w:rPr>
          <w:noProof/>
          <w:lang w:eastAsia="en-AU"/>
        </w:rPr>
        <w:drawing>
          <wp:inline distT="0" distB="0" distL="0" distR="0" wp14:anchorId="493231F3" wp14:editId="25B324D3">
            <wp:extent cx="2122170" cy="3077570"/>
            <wp:effectExtent l="19050" t="0" r="3048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2F3E6E">
        <w:t xml:space="preserve"> </w:t>
      </w:r>
      <w:r w:rsidR="002F3E6E">
        <w:rPr>
          <w:noProof/>
          <w:lang w:eastAsia="en-AU"/>
        </w:rPr>
        <w:drawing>
          <wp:inline distT="0" distB="0" distL="0" distR="0" wp14:anchorId="64987B8E" wp14:editId="48C8ECAC">
            <wp:extent cx="2763672" cy="250795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061" cy="2511029"/>
                    </a:xfrm>
                    <a:prstGeom prst="rect">
                      <a:avLst/>
                    </a:prstGeom>
                    <a:noFill/>
                  </pic:spPr>
                </pic:pic>
              </a:graphicData>
            </a:graphic>
          </wp:inline>
        </w:drawing>
      </w:r>
      <w:r w:rsidR="002F3E6E">
        <w:t xml:space="preserve"> </w:t>
      </w:r>
      <w:r w:rsidR="002F3E6E">
        <w:rPr>
          <w:rStyle w:val="FootnoteReference"/>
        </w:rPr>
        <w:footnoteReference w:id="3"/>
      </w:r>
    </w:p>
    <w:p w14:paraId="4A33ED76" w14:textId="77777777" w:rsidR="00AF75F8" w:rsidRPr="002F3E6E" w:rsidRDefault="002F3E6E" w:rsidP="002F54CE">
      <w:pPr>
        <w:rPr>
          <w:b/>
          <w:color w:val="0070C0"/>
          <w:sz w:val="28"/>
        </w:rPr>
      </w:pPr>
      <w:r>
        <w:rPr>
          <w:b/>
          <w:color w:val="0070C0"/>
          <w:sz w:val="28"/>
        </w:rPr>
        <w:t xml:space="preserve">1931 </w:t>
      </w:r>
      <w:r w:rsidR="002A1894" w:rsidRPr="002A1894">
        <w:rPr>
          <w:b/>
          <w:color w:val="0070C0"/>
          <w:sz w:val="28"/>
        </w:rPr>
        <w:t>FIRST FLAG</w:t>
      </w:r>
    </w:p>
    <w:p w14:paraId="45299917" w14:textId="77777777" w:rsidR="002F54CE" w:rsidRDefault="000B7CBF" w:rsidP="002F54CE">
      <w:pPr>
        <w:rPr>
          <w:b/>
          <w:color w:val="C00000"/>
          <w:sz w:val="24"/>
        </w:rPr>
      </w:pPr>
      <w:r>
        <w:rPr>
          <w:b/>
          <w:color w:val="C00000"/>
          <w:sz w:val="24"/>
        </w:rPr>
        <w:t>1931 Semi Final</w:t>
      </w:r>
    </w:p>
    <w:p w14:paraId="67E2DD4C" w14:textId="545B4196" w:rsidR="000B7CBF" w:rsidRDefault="000B7CBF" w:rsidP="000B7CBF">
      <w:r w:rsidRPr="000B7CBF">
        <w:t xml:space="preserve">Semi-final matches in the 'A' and 'B' Grade competitions of the. West Australian Women's A Grade- Playing North Cottesloe (minor premiers), Old Modernians soon settled down to good combination and clean open </w:t>
      </w:r>
      <w:r w:rsidR="004051E6" w:rsidRPr="000B7CBF">
        <w:t>hockey and</w:t>
      </w:r>
      <w:r w:rsidRPr="000B7CBF">
        <w:t xml:space="preserve"> </w:t>
      </w:r>
      <w:r w:rsidRPr="000B7CBF">
        <w:lastRenderedPageBreak/>
        <w:t>proved th</w:t>
      </w:r>
      <w:r>
        <w:t>emselves definitely superior. Marjory</w:t>
      </w:r>
      <w:r w:rsidRPr="000B7CBF">
        <w:t xml:space="preserve"> Bennett was outstanding for the winners. Their first goal was secured in the second half by Jean Fitch, and their second followed a penalty bully against North Cottesloe. North Cottesloe were seldom able to break' through their opponents' defence and failed to score.</w:t>
      </w:r>
    </w:p>
    <w:p w14:paraId="05509391" w14:textId="77777777" w:rsidR="002F3E6E" w:rsidRPr="000B7CBF" w:rsidRDefault="002F3E6E" w:rsidP="000B7CBF">
      <w:r>
        <w:rPr>
          <w:noProof/>
          <w:lang w:eastAsia="en-AU"/>
        </w:rPr>
        <w:drawing>
          <wp:inline distT="0" distB="0" distL="0" distR="0" wp14:anchorId="5F2C6683" wp14:editId="45659C3C">
            <wp:extent cx="2792095" cy="288353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2095" cy="2883535"/>
                    </a:xfrm>
                    <a:prstGeom prst="rect">
                      <a:avLst/>
                    </a:prstGeom>
                    <a:noFill/>
                  </pic:spPr>
                </pic:pic>
              </a:graphicData>
            </a:graphic>
          </wp:inline>
        </w:drawing>
      </w:r>
      <w:r>
        <w:t xml:space="preserve"> </w:t>
      </w:r>
      <w:r>
        <w:rPr>
          <w:rStyle w:val="FootnoteReference"/>
        </w:rPr>
        <w:footnoteReference w:id="4"/>
      </w:r>
    </w:p>
    <w:p w14:paraId="7F39C4D0" w14:textId="77777777" w:rsidR="000B7CBF" w:rsidRDefault="000B7CBF" w:rsidP="000B7CBF">
      <w:pPr>
        <w:rPr>
          <w:b/>
          <w:color w:val="C00000"/>
          <w:sz w:val="24"/>
        </w:rPr>
      </w:pPr>
      <w:r>
        <w:rPr>
          <w:b/>
          <w:color w:val="C00000"/>
          <w:sz w:val="24"/>
        </w:rPr>
        <w:t>1931 Grand Final</w:t>
      </w:r>
    </w:p>
    <w:p w14:paraId="66406708" w14:textId="77777777" w:rsidR="0011745E" w:rsidRPr="0011745E" w:rsidRDefault="0011745E" w:rsidP="0011745E">
      <w:pPr>
        <w:spacing w:before="0" w:after="160" w:line="259" w:lineRule="auto"/>
        <w:rPr>
          <w:rFonts w:eastAsiaTheme="minorHAnsi"/>
          <w:sz w:val="24"/>
          <w:szCs w:val="24"/>
        </w:rPr>
      </w:pPr>
      <w:r w:rsidRPr="0011745E">
        <w:rPr>
          <w:rFonts w:eastAsiaTheme="minorHAnsi"/>
          <w:sz w:val="24"/>
          <w:szCs w:val="24"/>
        </w:rPr>
        <w:t>Old Modernians 3; Boronia ni</w:t>
      </w:r>
      <w:r>
        <w:rPr>
          <w:rFonts w:eastAsiaTheme="minorHAnsi"/>
          <w:sz w:val="24"/>
          <w:szCs w:val="24"/>
        </w:rPr>
        <w:t>l. Scorers: — Constance Flannigan 2; Mary</w:t>
      </w:r>
      <w:r w:rsidRPr="0011745E">
        <w:rPr>
          <w:rFonts w:eastAsiaTheme="minorHAnsi"/>
          <w:sz w:val="24"/>
          <w:szCs w:val="24"/>
        </w:rPr>
        <w:t xml:space="preserve"> Mather</w:t>
      </w:r>
    </w:p>
    <w:p w14:paraId="4FBD8754" w14:textId="77777777" w:rsidR="0011745E" w:rsidRDefault="0011745E" w:rsidP="0011745E">
      <w:pPr>
        <w:spacing w:before="0" w:after="160" w:line="259" w:lineRule="auto"/>
        <w:rPr>
          <w:rFonts w:eastAsiaTheme="minorHAnsi"/>
          <w:sz w:val="24"/>
          <w:szCs w:val="24"/>
        </w:rPr>
      </w:pPr>
      <w:r w:rsidRPr="0011745E">
        <w:rPr>
          <w:rFonts w:eastAsiaTheme="minorHAnsi"/>
          <w:sz w:val="24"/>
          <w:szCs w:val="24"/>
        </w:rPr>
        <w:t xml:space="preserve">In the 'A' Grade Old Modernians played North Cottesloe (minor premiers) </w:t>
      </w:r>
      <w:r>
        <w:rPr>
          <w:rFonts w:eastAsiaTheme="minorHAnsi"/>
          <w:sz w:val="24"/>
          <w:szCs w:val="24"/>
        </w:rPr>
        <w:t>Old</w:t>
      </w:r>
      <w:r w:rsidRPr="0011745E">
        <w:rPr>
          <w:rFonts w:eastAsiaTheme="minorHAnsi"/>
          <w:sz w:val="24"/>
          <w:szCs w:val="24"/>
        </w:rPr>
        <w:t xml:space="preserve"> Modernian gained the premiership in one of the best matches of the season. Both teams played fine open hockey. Strong defences prevented any scoring; until shortly before time, The North Cottesloe players, becoming over-anxious, crowded the circle. C Flanagan broke through and scored for Old Modernians. The winners combined well through</w:t>
      </w:r>
      <w:r>
        <w:rPr>
          <w:rFonts w:eastAsiaTheme="minorHAnsi"/>
          <w:sz w:val="24"/>
          <w:szCs w:val="24"/>
        </w:rPr>
        <w:t>out. Jean</w:t>
      </w:r>
      <w:r w:rsidRPr="0011745E">
        <w:rPr>
          <w:rFonts w:eastAsiaTheme="minorHAnsi"/>
          <w:sz w:val="24"/>
          <w:szCs w:val="24"/>
        </w:rPr>
        <w:t xml:space="preserve"> Fitch, M</w:t>
      </w:r>
      <w:r>
        <w:rPr>
          <w:rFonts w:eastAsiaTheme="minorHAnsi"/>
          <w:sz w:val="24"/>
          <w:szCs w:val="24"/>
        </w:rPr>
        <w:t>arjory</w:t>
      </w:r>
      <w:r w:rsidRPr="0011745E">
        <w:rPr>
          <w:rFonts w:eastAsiaTheme="minorHAnsi"/>
          <w:sz w:val="24"/>
          <w:szCs w:val="24"/>
        </w:rPr>
        <w:t xml:space="preserve"> Bennett and L</w:t>
      </w:r>
      <w:r>
        <w:rPr>
          <w:rFonts w:eastAsiaTheme="minorHAnsi"/>
          <w:sz w:val="24"/>
          <w:szCs w:val="24"/>
        </w:rPr>
        <w:t>ilian</w:t>
      </w:r>
      <w:r w:rsidRPr="0011745E">
        <w:rPr>
          <w:rFonts w:eastAsiaTheme="minorHAnsi"/>
          <w:sz w:val="24"/>
          <w:szCs w:val="24"/>
        </w:rPr>
        <w:t xml:space="preserve"> Mitchell were in particularly good form; while for North Cottesloe. A. Peacock, V. Gadsdon and T. Smallpage were outstanding.</w:t>
      </w:r>
    </w:p>
    <w:p w14:paraId="34FD9129" w14:textId="77777777" w:rsidR="00B11557" w:rsidRPr="00A06D40" w:rsidRDefault="002F3E6E" w:rsidP="00A06D40">
      <w:pPr>
        <w:spacing w:before="0" w:after="160" w:line="259" w:lineRule="auto"/>
        <w:rPr>
          <w:rFonts w:eastAsiaTheme="minorHAnsi"/>
          <w:sz w:val="24"/>
          <w:szCs w:val="24"/>
        </w:rPr>
      </w:pPr>
      <w:r>
        <w:rPr>
          <w:noProof/>
          <w:lang w:eastAsia="en-AU"/>
        </w:rPr>
        <w:drawing>
          <wp:anchor distT="0" distB="0" distL="114300" distR="114300" simplePos="0" relativeHeight="251660288" behindDoc="0" locked="0" layoutInCell="1" allowOverlap="1" wp14:anchorId="6627922C" wp14:editId="171F7CCD">
            <wp:simplePos x="0" y="0"/>
            <wp:positionH relativeFrom="column">
              <wp:posOffset>3556161</wp:posOffset>
            </wp:positionH>
            <wp:positionV relativeFrom="paragraph">
              <wp:posOffset>-2436</wp:posOffset>
            </wp:positionV>
            <wp:extent cx="2482757" cy="2340591"/>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9053" cy="2346527"/>
                    </a:xfrm>
                    <a:prstGeom prst="rect">
                      <a:avLst/>
                    </a:prstGeom>
                    <a:noFill/>
                  </pic:spPr>
                </pic:pic>
              </a:graphicData>
            </a:graphic>
            <wp14:sizeRelH relativeFrom="page">
              <wp14:pctWidth>0</wp14:pctWidth>
            </wp14:sizeRelH>
            <wp14:sizeRelV relativeFrom="page">
              <wp14:pctHeight>0</wp14:pctHeight>
            </wp14:sizeRelV>
          </wp:anchor>
        </w:drawing>
      </w:r>
      <w:r w:rsidR="0011745E">
        <w:rPr>
          <w:rFonts w:eastAsiaTheme="minorHAnsi"/>
          <w:noProof/>
          <w:sz w:val="24"/>
          <w:szCs w:val="24"/>
          <w:lang w:eastAsia="en-AU"/>
        </w:rPr>
        <w:drawing>
          <wp:inline distT="0" distB="0" distL="0" distR="0" wp14:anchorId="2E037DA5" wp14:editId="56F7ED1F">
            <wp:extent cx="1426191" cy="229091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7065" cy="2404755"/>
                    </a:xfrm>
                    <a:prstGeom prst="rect">
                      <a:avLst/>
                    </a:prstGeom>
                    <a:noFill/>
                  </pic:spPr>
                </pic:pic>
              </a:graphicData>
            </a:graphic>
          </wp:inline>
        </w:drawing>
      </w:r>
      <w:r>
        <w:rPr>
          <w:rFonts w:eastAsiaTheme="minorHAnsi"/>
          <w:sz w:val="24"/>
          <w:szCs w:val="24"/>
        </w:rPr>
        <w:t xml:space="preserve"> </w:t>
      </w:r>
      <w:r>
        <w:rPr>
          <w:rStyle w:val="FootnoteReference"/>
          <w:rFonts w:eastAsiaTheme="minorHAnsi"/>
          <w:sz w:val="24"/>
          <w:szCs w:val="24"/>
        </w:rPr>
        <w:footnoteReference w:id="5"/>
      </w:r>
    </w:p>
    <w:p w14:paraId="7EB69E18" w14:textId="77777777" w:rsidR="00FA6F1B" w:rsidRDefault="00FA6F1B" w:rsidP="002F54CE">
      <w:pPr>
        <w:rPr>
          <w:b/>
          <w:color w:val="0070C0"/>
          <w:sz w:val="28"/>
        </w:rPr>
      </w:pPr>
      <w:r>
        <w:rPr>
          <w:b/>
          <w:color w:val="0070C0"/>
          <w:sz w:val="28"/>
        </w:rPr>
        <w:lastRenderedPageBreak/>
        <w:t>1932 - SECOND FLAG</w:t>
      </w:r>
    </w:p>
    <w:p w14:paraId="3EDBF482" w14:textId="77777777" w:rsidR="00A06D40" w:rsidRPr="00A06D40" w:rsidRDefault="00A06D40" w:rsidP="00A06D40">
      <w:pPr>
        <w:spacing w:before="0"/>
        <w:rPr>
          <w:rFonts w:eastAsia="Calibri" w:cs="Times New Roman"/>
          <w:color w:val="000000"/>
          <w:sz w:val="22"/>
          <w:szCs w:val="28"/>
        </w:rPr>
      </w:pPr>
      <w:r w:rsidRPr="00A06D40">
        <w:rPr>
          <w:rFonts w:eastAsia="Calibri" w:cs="Times New Roman"/>
          <w:color w:val="000000"/>
          <w:sz w:val="22"/>
          <w:szCs w:val="28"/>
        </w:rPr>
        <w:t>This success carried over into 1932 when the ‘A’ team were Minor Premiers, losing only one game and having just one draw during the season, culminating in another Premiership victory.  The newly promoted ‘C’ Grade team performed creditably.  In this and later years the second team was often short of players but was in the fortunate position of being able to recruit girls from within the School team.</w:t>
      </w:r>
    </w:p>
    <w:p w14:paraId="173FE763" w14:textId="77777777" w:rsidR="00D56547" w:rsidRPr="00D56547" w:rsidRDefault="00D56547" w:rsidP="00D56547">
      <w:pPr>
        <w:pBdr>
          <w:top w:val="single" w:sz="4" w:space="1" w:color="5B9BD5" w:themeColor="accent1"/>
          <w:left w:val="single" w:sz="4" w:space="4" w:color="5B9BD5" w:themeColor="accent1"/>
          <w:bottom w:val="single" w:sz="4" w:space="1" w:color="5B9BD5" w:themeColor="accent1"/>
          <w:right w:val="single" w:sz="4" w:space="4" w:color="5B9BD5" w:themeColor="accent1"/>
        </w:pBdr>
        <w:rPr>
          <w:b/>
          <w:sz w:val="22"/>
        </w:rPr>
      </w:pPr>
      <w:r w:rsidRPr="00D56547">
        <w:rPr>
          <w:b/>
          <w:sz w:val="22"/>
        </w:rPr>
        <w:t>WOMEN'S ASSOCIATION.</w:t>
      </w:r>
    </w:p>
    <w:p w14:paraId="099C715F" w14:textId="77777777" w:rsidR="00D56547" w:rsidRPr="00D56547" w:rsidRDefault="00D56547" w:rsidP="00D56547">
      <w:pPr>
        <w:pBdr>
          <w:top w:val="single" w:sz="4" w:space="1" w:color="5B9BD5" w:themeColor="accent1"/>
          <w:left w:val="single" w:sz="4" w:space="4" w:color="5B9BD5" w:themeColor="accent1"/>
          <w:bottom w:val="single" w:sz="4" w:space="1" w:color="5B9BD5" w:themeColor="accent1"/>
          <w:right w:val="single" w:sz="4" w:space="4" w:color="5B9BD5" w:themeColor="accent1"/>
        </w:pBdr>
        <w:rPr>
          <w:b/>
          <w:sz w:val="22"/>
        </w:rPr>
      </w:pPr>
      <w:r w:rsidRPr="00D56547">
        <w:rPr>
          <w:b/>
          <w:sz w:val="22"/>
        </w:rPr>
        <w:t>Old Mode</w:t>
      </w:r>
      <w:r>
        <w:rPr>
          <w:b/>
          <w:sz w:val="22"/>
        </w:rPr>
        <w:t>rn</w:t>
      </w:r>
      <w:r w:rsidRPr="00D56547">
        <w:rPr>
          <w:b/>
          <w:sz w:val="22"/>
        </w:rPr>
        <w:t>ians Win 'A' Grade Final</w:t>
      </w:r>
      <w:r>
        <w:rPr>
          <w:b/>
          <w:sz w:val="22"/>
        </w:rPr>
        <w:t xml:space="preserve">. </w:t>
      </w:r>
      <w:r>
        <w:rPr>
          <w:rStyle w:val="FootnoteReference"/>
          <w:b/>
          <w:sz w:val="22"/>
        </w:rPr>
        <w:footnoteReference w:id="6"/>
      </w:r>
    </w:p>
    <w:p w14:paraId="51B60A06" w14:textId="77777777" w:rsidR="00D56547" w:rsidRPr="00D56547" w:rsidRDefault="00D56547" w:rsidP="00D56547">
      <w:pPr>
        <w:pBdr>
          <w:top w:val="single" w:sz="4" w:space="1" w:color="5B9BD5" w:themeColor="accent1"/>
          <w:left w:val="single" w:sz="4" w:space="4" w:color="5B9BD5" w:themeColor="accent1"/>
          <w:bottom w:val="single" w:sz="4" w:space="1" w:color="5B9BD5" w:themeColor="accent1"/>
          <w:right w:val="single" w:sz="4" w:space="4" w:color="5B9BD5" w:themeColor="accent1"/>
        </w:pBdr>
        <w:rPr>
          <w:b/>
          <w:sz w:val="22"/>
        </w:rPr>
      </w:pPr>
      <w:r w:rsidRPr="00D56547">
        <w:rPr>
          <w:b/>
          <w:sz w:val="22"/>
        </w:rPr>
        <w:t>On Sat</w:t>
      </w:r>
      <w:r>
        <w:rPr>
          <w:b/>
          <w:sz w:val="22"/>
        </w:rPr>
        <w:t xml:space="preserve">urday, in the final for the 'A' </w:t>
      </w:r>
      <w:r w:rsidRPr="00D56547">
        <w:rPr>
          <w:b/>
          <w:sz w:val="22"/>
        </w:rPr>
        <w:t>Grade pr</w:t>
      </w:r>
      <w:r>
        <w:rPr>
          <w:b/>
          <w:sz w:val="22"/>
        </w:rPr>
        <w:t xml:space="preserve">emiership of the Women's Hockey </w:t>
      </w:r>
      <w:r w:rsidRPr="00D56547">
        <w:rPr>
          <w:b/>
          <w:sz w:val="22"/>
        </w:rPr>
        <w:t>Associa</w:t>
      </w:r>
      <w:r>
        <w:rPr>
          <w:b/>
          <w:sz w:val="22"/>
        </w:rPr>
        <w:t>tion, Old Modernians proved too s</w:t>
      </w:r>
      <w:r w:rsidRPr="00D56547">
        <w:rPr>
          <w:b/>
          <w:sz w:val="22"/>
        </w:rPr>
        <w:t>trong</w:t>
      </w:r>
      <w:r>
        <w:rPr>
          <w:b/>
          <w:sz w:val="22"/>
        </w:rPr>
        <w:t xml:space="preserve"> </w:t>
      </w:r>
      <w:r w:rsidRPr="00D56547">
        <w:rPr>
          <w:b/>
          <w:sz w:val="22"/>
        </w:rPr>
        <w:t>for</w:t>
      </w:r>
      <w:r>
        <w:rPr>
          <w:b/>
          <w:sz w:val="22"/>
        </w:rPr>
        <w:t xml:space="preserve"> North Cottesloe, the only team </w:t>
      </w:r>
      <w:r w:rsidRPr="00D56547">
        <w:rPr>
          <w:b/>
          <w:sz w:val="22"/>
        </w:rPr>
        <w:t>which'</w:t>
      </w:r>
      <w:r>
        <w:rPr>
          <w:b/>
          <w:sz w:val="22"/>
        </w:rPr>
        <w:t xml:space="preserve"> had defeated them, during- the season</w:t>
      </w:r>
      <w:r w:rsidRPr="00D56547">
        <w:rPr>
          <w:b/>
          <w:sz w:val="22"/>
        </w:rPr>
        <w:t xml:space="preserve"> beat</w:t>
      </w:r>
      <w:r>
        <w:rPr>
          <w:b/>
          <w:sz w:val="22"/>
        </w:rPr>
        <w:t>ing</w:t>
      </w:r>
      <w:r w:rsidRPr="00D56547">
        <w:rPr>
          <w:b/>
          <w:sz w:val="22"/>
        </w:rPr>
        <w:t xml:space="preserve"> </w:t>
      </w:r>
      <w:r>
        <w:rPr>
          <w:b/>
          <w:sz w:val="22"/>
        </w:rPr>
        <w:t>North Cottesloe</w:t>
      </w:r>
      <w:r w:rsidRPr="00D56547">
        <w:rPr>
          <w:b/>
          <w:sz w:val="22"/>
        </w:rPr>
        <w:t xml:space="preserve"> </w:t>
      </w:r>
      <w:r>
        <w:rPr>
          <w:b/>
          <w:sz w:val="22"/>
        </w:rPr>
        <w:t xml:space="preserve">6-1. </w:t>
      </w:r>
      <w:r w:rsidRPr="00D56547">
        <w:rPr>
          <w:b/>
          <w:sz w:val="22"/>
        </w:rPr>
        <w:t xml:space="preserve">Half-time, 4 -nil. </w:t>
      </w:r>
      <w:r>
        <w:rPr>
          <w:b/>
          <w:sz w:val="22"/>
        </w:rPr>
        <w:t xml:space="preserve">Goal scorers: Old Modernians: </w:t>
      </w:r>
      <w:r w:rsidRPr="00D56547">
        <w:rPr>
          <w:b/>
          <w:sz w:val="22"/>
        </w:rPr>
        <w:t xml:space="preserve">Flanagan (2), </w:t>
      </w:r>
      <w:r>
        <w:rPr>
          <w:b/>
          <w:sz w:val="22"/>
        </w:rPr>
        <w:t>Mather (2)', Chandler and Wauchope. North Cottesloe: Brewer</w:t>
      </w:r>
      <w:r w:rsidRPr="00D56547">
        <w:rPr>
          <w:b/>
          <w:sz w:val="22"/>
        </w:rPr>
        <w:t>.</w:t>
      </w:r>
    </w:p>
    <w:p w14:paraId="4FAB7114" w14:textId="77777777" w:rsidR="00D56547" w:rsidRDefault="00D56547" w:rsidP="007366C8">
      <w:pPr>
        <w:pBdr>
          <w:top w:val="single" w:sz="4" w:space="1" w:color="5B9BD5" w:themeColor="accent1"/>
          <w:left w:val="single" w:sz="4" w:space="4" w:color="5B9BD5" w:themeColor="accent1"/>
          <w:bottom w:val="single" w:sz="4" w:space="1" w:color="5B9BD5" w:themeColor="accent1"/>
          <w:right w:val="single" w:sz="4" w:space="4" w:color="5B9BD5" w:themeColor="accent1"/>
        </w:pBdr>
        <w:rPr>
          <w:b/>
          <w:sz w:val="22"/>
        </w:rPr>
      </w:pPr>
      <w:r w:rsidRPr="00D56547">
        <w:rPr>
          <w:b/>
          <w:sz w:val="22"/>
        </w:rPr>
        <w:t>Throughout</w:t>
      </w:r>
      <w:r>
        <w:rPr>
          <w:b/>
          <w:sz w:val="22"/>
        </w:rPr>
        <w:t xml:space="preserve"> the game, Old. Modernians com</w:t>
      </w:r>
      <w:r w:rsidRPr="00D56547">
        <w:rPr>
          <w:b/>
          <w:sz w:val="22"/>
        </w:rPr>
        <w:t xml:space="preserve">bined better, </w:t>
      </w:r>
      <w:r>
        <w:rPr>
          <w:b/>
          <w:sz w:val="22"/>
        </w:rPr>
        <w:t>were quicker, on the ball, and m</w:t>
      </w:r>
      <w:r w:rsidRPr="00D56547">
        <w:rPr>
          <w:b/>
          <w:sz w:val="22"/>
        </w:rPr>
        <w:t xml:space="preserve">ade better </w:t>
      </w:r>
      <w:r>
        <w:rPr>
          <w:b/>
          <w:sz w:val="22"/>
        </w:rPr>
        <w:t>use of the attack than their op</w:t>
      </w:r>
      <w:r w:rsidRPr="00D56547">
        <w:rPr>
          <w:b/>
          <w:sz w:val="22"/>
        </w:rPr>
        <w:t xml:space="preserve">ponents. North </w:t>
      </w:r>
      <w:r>
        <w:rPr>
          <w:b/>
          <w:sz w:val="22"/>
        </w:rPr>
        <w:t>Cottesloe, whose team work, was s</w:t>
      </w:r>
      <w:r w:rsidRPr="00D56547">
        <w:rPr>
          <w:b/>
          <w:sz w:val="22"/>
        </w:rPr>
        <w:t>omewhat disor</w:t>
      </w:r>
      <w:r>
        <w:rPr>
          <w:b/>
          <w:sz w:val="22"/>
        </w:rPr>
        <w:t xml:space="preserve">ganised by the' absence through </w:t>
      </w:r>
      <w:r w:rsidRPr="00D56547">
        <w:rPr>
          <w:b/>
          <w:sz w:val="22"/>
        </w:rPr>
        <w:t>Illness of their</w:t>
      </w:r>
      <w:r>
        <w:rPr>
          <w:b/>
          <w:sz w:val="22"/>
        </w:rPr>
        <w:t xml:space="preserve"> centre-half, were inclined to </w:t>
      </w:r>
      <w:r w:rsidRPr="00D56547">
        <w:rPr>
          <w:b/>
          <w:sz w:val="22"/>
        </w:rPr>
        <w:t>fumble when opportunities</w:t>
      </w:r>
      <w:r>
        <w:rPr>
          <w:b/>
          <w:sz w:val="22"/>
        </w:rPr>
        <w:t xml:space="preserve"> occurred for' scoring.</w:t>
      </w:r>
    </w:p>
    <w:p w14:paraId="7F1DF17D" w14:textId="77777777" w:rsidR="00FA6F1B" w:rsidRDefault="00FA6F1B" w:rsidP="00FA6F1B">
      <w:pPr>
        <w:rPr>
          <w:b/>
          <w:color w:val="0070C0"/>
          <w:sz w:val="28"/>
        </w:rPr>
      </w:pPr>
      <w:r>
        <w:rPr>
          <w:b/>
          <w:color w:val="0070C0"/>
          <w:sz w:val="28"/>
        </w:rPr>
        <w:t>1933 – A GRADE MINOR PREMIERS</w:t>
      </w:r>
    </w:p>
    <w:p w14:paraId="3AC657D3" w14:textId="77777777" w:rsidR="00A06D40" w:rsidRPr="00A06D40" w:rsidRDefault="00A06D40" w:rsidP="00A06D40">
      <w:pPr>
        <w:spacing w:before="0"/>
        <w:rPr>
          <w:rFonts w:eastAsia="Calibri" w:cs="Times New Roman"/>
          <w:color w:val="000000"/>
          <w:sz w:val="22"/>
          <w:szCs w:val="28"/>
        </w:rPr>
      </w:pPr>
      <w:r w:rsidRPr="00A06D40">
        <w:rPr>
          <w:rFonts w:eastAsia="Calibri" w:cs="Times New Roman"/>
          <w:color w:val="000000"/>
          <w:sz w:val="22"/>
          <w:szCs w:val="28"/>
        </w:rPr>
        <w:t>In 1933, the team changed significantly as several senior members retired but the new recruits performed well and the team won their third consecutive ‘A’ Grade Premiership, defeating University.</w:t>
      </w:r>
    </w:p>
    <w:p w14:paraId="6624069A" w14:textId="77777777" w:rsidR="00FA6F1B" w:rsidRDefault="00FA6F1B" w:rsidP="00FA6F1B">
      <w:pPr>
        <w:rPr>
          <w:b/>
          <w:color w:val="0070C0"/>
          <w:sz w:val="28"/>
        </w:rPr>
      </w:pPr>
      <w:r>
        <w:rPr>
          <w:b/>
          <w:noProof/>
          <w:color w:val="0070C0"/>
          <w:sz w:val="28"/>
          <w:lang w:eastAsia="en-AU"/>
        </w:rPr>
        <w:drawing>
          <wp:inline distT="0" distB="0" distL="0" distR="0" wp14:anchorId="0050915D" wp14:editId="2DE53AC2">
            <wp:extent cx="3804285" cy="3255645"/>
            <wp:effectExtent l="0" t="0" r="571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4285" cy="3255645"/>
                    </a:xfrm>
                    <a:prstGeom prst="rect">
                      <a:avLst/>
                    </a:prstGeom>
                    <a:noFill/>
                  </pic:spPr>
                </pic:pic>
              </a:graphicData>
            </a:graphic>
          </wp:inline>
        </w:drawing>
      </w:r>
    </w:p>
    <w:p w14:paraId="0F1E30B1" w14:textId="77777777" w:rsidR="00A06D40" w:rsidRPr="00E02BEC" w:rsidRDefault="00E02BEC" w:rsidP="00FA6F1B">
      <w:pPr>
        <w:rPr>
          <w:sz w:val="22"/>
        </w:rPr>
      </w:pPr>
      <w:r w:rsidRPr="00E02BEC">
        <w:rPr>
          <w:sz w:val="22"/>
        </w:rPr>
        <w:t>1933 Team</w:t>
      </w:r>
      <w:r w:rsidR="00A40FE9">
        <w:rPr>
          <w:sz w:val="22"/>
        </w:rPr>
        <w:t xml:space="preserve"> was</w:t>
      </w:r>
      <w:r w:rsidRPr="00E02BEC">
        <w:rPr>
          <w:sz w:val="22"/>
        </w:rPr>
        <w:t>: Jennie Wauchope; Marion Lightfoot; Mrs D</w:t>
      </w:r>
      <w:r>
        <w:rPr>
          <w:sz w:val="22"/>
        </w:rPr>
        <w:t>orothy</w:t>
      </w:r>
      <w:r w:rsidRPr="00E02BEC">
        <w:rPr>
          <w:sz w:val="22"/>
        </w:rPr>
        <w:t xml:space="preserve"> Norris: Mary Mather; Emma Coe; Lila Mitchell</w:t>
      </w:r>
      <w:r>
        <w:rPr>
          <w:sz w:val="22"/>
        </w:rPr>
        <w:t>,</w:t>
      </w:r>
      <w:r w:rsidRPr="00E02BEC">
        <w:rPr>
          <w:sz w:val="22"/>
        </w:rPr>
        <w:t xml:space="preserve"> Mary Bowe; Dorothea Chandler; Jean Fitch; Mary Leslie; Delys Roberts.</w:t>
      </w:r>
    </w:p>
    <w:p w14:paraId="143EBB9D" w14:textId="77777777" w:rsidR="00FA6F1B" w:rsidRDefault="00FA6F1B" w:rsidP="00FA6F1B">
      <w:pPr>
        <w:rPr>
          <w:b/>
          <w:color w:val="0070C0"/>
          <w:sz w:val="28"/>
        </w:rPr>
      </w:pPr>
      <w:r>
        <w:rPr>
          <w:b/>
          <w:color w:val="0070C0"/>
          <w:sz w:val="28"/>
        </w:rPr>
        <w:lastRenderedPageBreak/>
        <w:t xml:space="preserve">1934 –A GRADE </w:t>
      </w:r>
      <w:r w:rsidR="005033C0">
        <w:rPr>
          <w:b/>
          <w:color w:val="0070C0"/>
          <w:sz w:val="28"/>
        </w:rPr>
        <w:t>‘RUNNERS-UP’</w:t>
      </w:r>
    </w:p>
    <w:p w14:paraId="45B02A2F" w14:textId="77777777" w:rsidR="00E02BEC" w:rsidRPr="00E02BEC" w:rsidRDefault="00816CA5" w:rsidP="00E02BEC">
      <w:pPr>
        <w:rPr>
          <w:sz w:val="22"/>
        </w:rPr>
      </w:pPr>
      <w:r w:rsidRPr="00E02BEC">
        <w:rPr>
          <w:sz w:val="22"/>
        </w:rPr>
        <w:t xml:space="preserve">This year marks the fourth year of the club’s existence and again both A and C Grade met with success. The First team played in the final but failed to win, thus losing </w:t>
      </w:r>
      <w:r w:rsidR="00E02BEC" w:rsidRPr="00E02BEC">
        <w:rPr>
          <w:sz w:val="22"/>
        </w:rPr>
        <w:t>for</w:t>
      </w:r>
      <w:r w:rsidR="005033C0" w:rsidRPr="00E02BEC">
        <w:rPr>
          <w:sz w:val="22"/>
        </w:rPr>
        <w:t xml:space="preserve"> </w:t>
      </w:r>
      <w:r w:rsidRPr="00E02BEC">
        <w:rPr>
          <w:sz w:val="22"/>
        </w:rPr>
        <w:t>the f</w:t>
      </w:r>
      <w:r w:rsidR="00E02BEC" w:rsidRPr="00E02BEC">
        <w:rPr>
          <w:sz w:val="22"/>
        </w:rPr>
        <w:t>irst time the Premiership Title</w:t>
      </w:r>
      <w:r w:rsidR="005033C0" w:rsidRPr="00E02BEC">
        <w:rPr>
          <w:sz w:val="22"/>
        </w:rPr>
        <w:t>. Jean Fitch, Lilian Mitchell and Mary Mather represented the club in the Metropolitan team which played in Country Week, and Jean and Mary were members of the State t</w:t>
      </w:r>
      <w:r w:rsidR="003A2E00" w:rsidRPr="00E02BEC">
        <w:rPr>
          <w:sz w:val="22"/>
        </w:rPr>
        <w:t>eam.</w:t>
      </w:r>
      <w:r w:rsidR="00E02BEC">
        <w:rPr>
          <w:sz w:val="22"/>
        </w:rPr>
        <w:t xml:space="preserve"> </w:t>
      </w:r>
      <w:r w:rsidR="00E02BEC">
        <w:rPr>
          <w:rFonts w:eastAsia="Calibri" w:cs="Times New Roman"/>
          <w:color w:val="000000"/>
          <w:sz w:val="22"/>
          <w:szCs w:val="28"/>
        </w:rPr>
        <w:t>T</w:t>
      </w:r>
      <w:r w:rsidR="00E02BEC" w:rsidRPr="00E02BEC">
        <w:rPr>
          <w:rFonts w:eastAsia="Calibri" w:cs="Times New Roman"/>
          <w:color w:val="000000"/>
          <w:sz w:val="22"/>
          <w:szCs w:val="28"/>
        </w:rPr>
        <w:t>he ‘A’ Grade team los</w:t>
      </w:r>
      <w:r w:rsidR="00E02BEC">
        <w:rPr>
          <w:rFonts w:eastAsia="Calibri" w:cs="Times New Roman"/>
          <w:color w:val="000000"/>
          <w:sz w:val="22"/>
          <w:szCs w:val="28"/>
        </w:rPr>
        <w:t>t</w:t>
      </w:r>
      <w:r w:rsidR="00E02BEC" w:rsidRPr="00E02BEC">
        <w:rPr>
          <w:rFonts w:eastAsia="Calibri" w:cs="Times New Roman"/>
          <w:color w:val="000000"/>
          <w:sz w:val="22"/>
          <w:szCs w:val="28"/>
        </w:rPr>
        <w:t xml:space="preserve"> the Grand Final 4–2 to Boronia, but the ‘C’ Grade team were Premiers and were promoted to ‘A’ Reserve Grade for the first time.  </w:t>
      </w:r>
    </w:p>
    <w:p w14:paraId="124F371A" w14:textId="77777777" w:rsidR="005033C0" w:rsidRPr="00816CA5" w:rsidRDefault="003A2E00" w:rsidP="00D56547">
      <w:r>
        <w:rPr>
          <w:noProof/>
          <w:lang w:eastAsia="en-AU"/>
        </w:rPr>
        <w:drawing>
          <wp:inline distT="0" distB="0" distL="0" distR="0" wp14:anchorId="4E0BF121" wp14:editId="3B2E603F">
            <wp:extent cx="5486400" cy="3200400"/>
            <wp:effectExtent l="38100" t="0" r="19050" b="1905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5033C0">
        <w:t xml:space="preserve"> </w:t>
      </w:r>
      <w:r w:rsidR="005033C0">
        <w:rPr>
          <w:rStyle w:val="FootnoteReference"/>
        </w:rPr>
        <w:footnoteReference w:id="7"/>
      </w:r>
    </w:p>
    <w:p w14:paraId="040194C0" w14:textId="77777777" w:rsidR="00DC4829" w:rsidRDefault="00816CA5" w:rsidP="00DC4829">
      <w:pPr>
        <w:rPr>
          <w:b/>
          <w:sz w:val="22"/>
        </w:rPr>
      </w:pPr>
      <w:r>
        <w:rPr>
          <w:b/>
          <w:noProof/>
          <w:sz w:val="22"/>
          <w:lang w:eastAsia="en-AU"/>
        </w:rPr>
        <w:drawing>
          <wp:inline distT="0" distB="0" distL="0" distR="0" wp14:anchorId="7D2F21E1" wp14:editId="1433C281">
            <wp:extent cx="1593850" cy="2970652"/>
            <wp:effectExtent l="0" t="0" r="635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9475" cy="3055689"/>
                    </a:xfrm>
                    <a:prstGeom prst="rect">
                      <a:avLst/>
                    </a:prstGeom>
                    <a:noFill/>
                  </pic:spPr>
                </pic:pic>
              </a:graphicData>
            </a:graphic>
          </wp:inline>
        </w:drawing>
      </w:r>
      <w:r>
        <w:rPr>
          <w:b/>
          <w:sz w:val="22"/>
        </w:rPr>
        <w:t xml:space="preserve"> </w:t>
      </w:r>
      <w:r>
        <w:rPr>
          <w:rStyle w:val="FootnoteReference"/>
          <w:b/>
          <w:sz w:val="22"/>
        </w:rPr>
        <w:footnoteReference w:id="8"/>
      </w:r>
    </w:p>
    <w:p w14:paraId="4BB434FC" w14:textId="77777777" w:rsidR="00344804" w:rsidRDefault="00DC4829" w:rsidP="001B4414">
      <w:pPr>
        <w:rPr>
          <w:b/>
          <w:color w:val="0070C0"/>
          <w:sz w:val="28"/>
        </w:rPr>
      </w:pPr>
      <w:r>
        <w:rPr>
          <w:b/>
          <w:color w:val="0070C0"/>
          <w:sz w:val="28"/>
        </w:rPr>
        <w:lastRenderedPageBreak/>
        <w:t>193</w:t>
      </w:r>
      <w:r w:rsidR="00887B93">
        <w:rPr>
          <w:b/>
          <w:color w:val="0070C0"/>
          <w:sz w:val="28"/>
        </w:rPr>
        <w:t>5</w:t>
      </w:r>
      <w:r>
        <w:rPr>
          <w:b/>
          <w:color w:val="0070C0"/>
          <w:sz w:val="28"/>
        </w:rPr>
        <w:t xml:space="preserve"> –A GRADE </w:t>
      </w:r>
      <w:r w:rsidR="00887B93">
        <w:rPr>
          <w:b/>
          <w:color w:val="0070C0"/>
          <w:sz w:val="28"/>
        </w:rPr>
        <w:t>FINALISTS AGAIN</w:t>
      </w:r>
    </w:p>
    <w:p w14:paraId="5B6179F7" w14:textId="77777777" w:rsidR="00F02EEC" w:rsidRDefault="00F02EEC" w:rsidP="001B4414">
      <w:pPr>
        <w:rPr>
          <w:sz w:val="22"/>
        </w:rPr>
      </w:pPr>
      <w:r>
        <w:rPr>
          <w:noProof/>
          <w:sz w:val="22"/>
          <w:lang w:eastAsia="en-AU"/>
        </w:rPr>
        <w:drawing>
          <wp:anchor distT="0" distB="0" distL="114300" distR="114300" simplePos="0" relativeHeight="251661312" behindDoc="0" locked="0" layoutInCell="1" allowOverlap="1" wp14:anchorId="20B99BD1" wp14:editId="0B9B694F">
            <wp:simplePos x="0" y="0"/>
            <wp:positionH relativeFrom="column">
              <wp:posOffset>3936820</wp:posOffset>
            </wp:positionH>
            <wp:positionV relativeFrom="paragraph">
              <wp:posOffset>676275</wp:posOffset>
            </wp:positionV>
            <wp:extent cx="1514475" cy="2586990"/>
            <wp:effectExtent l="0" t="0" r="9525"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eenie Lync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14475" cy="2586990"/>
                    </a:xfrm>
                    <a:prstGeom prst="rect">
                      <a:avLst/>
                    </a:prstGeom>
                  </pic:spPr>
                </pic:pic>
              </a:graphicData>
            </a:graphic>
            <wp14:sizeRelH relativeFrom="page">
              <wp14:pctWidth>0</wp14:pctWidth>
            </wp14:sizeRelH>
            <wp14:sizeRelV relativeFrom="page">
              <wp14:pctHeight>0</wp14:pctHeight>
            </wp14:sizeRelV>
          </wp:anchor>
        </w:drawing>
      </w:r>
      <w:r w:rsidR="00E02BEC" w:rsidRPr="00E02BEC">
        <w:rPr>
          <w:sz w:val="22"/>
        </w:rPr>
        <w:t xml:space="preserve">The following year the ‘A’ Grade team finished third and did not reach the Grand Final, while the ‘A’ Reserve team finished a creditable fifth in their first season in that grade. The acquisition of recent student, Queenie Lynch, proved to be a tremendous boost to the team in future seasons.  </w:t>
      </w:r>
    </w:p>
    <w:p w14:paraId="4590F171" w14:textId="77777777" w:rsidR="00F02EEC" w:rsidRDefault="00E02BEC" w:rsidP="00F02EEC">
      <w:pPr>
        <w:tabs>
          <w:tab w:val="left" w:pos="4678"/>
        </w:tabs>
        <w:ind w:right="5363"/>
        <w:rPr>
          <w:sz w:val="22"/>
        </w:rPr>
      </w:pPr>
      <w:r w:rsidRPr="00E02BEC">
        <w:rPr>
          <w:sz w:val="22"/>
        </w:rPr>
        <w:t xml:space="preserve">Queenie was an exceptional player who always featured in the team’s best players and immediately gained selection in State and later Australian Teams.  </w:t>
      </w:r>
    </w:p>
    <w:p w14:paraId="648B476D" w14:textId="77777777" w:rsidR="00F02EEC" w:rsidRDefault="00E02BEC" w:rsidP="00F02EEC">
      <w:pPr>
        <w:tabs>
          <w:tab w:val="left" w:pos="4678"/>
        </w:tabs>
        <w:ind w:right="5504"/>
        <w:rPr>
          <w:sz w:val="22"/>
        </w:rPr>
      </w:pPr>
      <w:r w:rsidRPr="00E02BEC">
        <w:rPr>
          <w:sz w:val="22"/>
        </w:rPr>
        <w:t xml:space="preserve">She had a long playing career which extended beyond the war years.  </w:t>
      </w:r>
    </w:p>
    <w:p w14:paraId="4E401676" w14:textId="77777777" w:rsidR="00F02EEC" w:rsidRDefault="00F02EEC" w:rsidP="00F02EEC">
      <w:pPr>
        <w:tabs>
          <w:tab w:val="left" w:pos="4678"/>
        </w:tabs>
        <w:ind w:right="5504"/>
        <w:rPr>
          <w:sz w:val="22"/>
        </w:rPr>
      </w:pPr>
    </w:p>
    <w:p w14:paraId="0BAA7BFF" w14:textId="77777777" w:rsidR="00F02EEC" w:rsidRDefault="00E02BEC" w:rsidP="00A40FE9">
      <w:pPr>
        <w:tabs>
          <w:tab w:val="left" w:pos="4678"/>
        </w:tabs>
        <w:ind w:right="5504"/>
        <w:rPr>
          <w:sz w:val="22"/>
        </w:rPr>
      </w:pPr>
      <w:r w:rsidRPr="00E02BEC">
        <w:rPr>
          <w:sz w:val="22"/>
        </w:rPr>
        <w:t>A social game between the OMHC women’s and men’s clubs was staged at the school in October, 1935, the men winning 3–1, a rare instance of interaction between the two clubs.</w:t>
      </w:r>
      <w:r w:rsidR="00F02EEC">
        <w:rPr>
          <w:sz w:val="22"/>
        </w:rPr>
        <w:t xml:space="preserve"> </w:t>
      </w:r>
    </w:p>
    <w:p w14:paraId="266391EC" w14:textId="77777777" w:rsidR="00A40FE9" w:rsidRPr="00A40FE9" w:rsidRDefault="00A40FE9" w:rsidP="00A40FE9">
      <w:pPr>
        <w:tabs>
          <w:tab w:val="left" w:pos="4678"/>
        </w:tabs>
        <w:ind w:right="5504"/>
        <w:rPr>
          <w:sz w:val="4"/>
        </w:rPr>
      </w:pPr>
    </w:p>
    <w:p w14:paraId="54E1CB9F" w14:textId="77777777" w:rsidR="00F02EEC" w:rsidRPr="00E02BEC" w:rsidRDefault="00F02EEC" w:rsidP="001B4414">
      <w:pPr>
        <w:rPr>
          <w:sz w:val="22"/>
        </w:rPr>
      </w:pPr>
      <w:r>
        <w:rPr>
          <w:noProof/>
          <w:sz w:val="22"/>
          <w:lang w:eastAsia="en-AU"/>
        </w:rPr>
        <w:drawing>
          <wp:inline distT="0" distB="0" distL="0" distR="0" wp14:anchorId="6423C102" wp14:editId="4AB0443D">
            <wp:extent cx="4516935" cy="134881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0134" cy="1358728"/>
                    </a:xfrm>
                    <a:prstGeom prst="rect">
                      <a:avLst/>
                    </a:prstGeom>
                    <a:noFill/>
                  </pic:spPr>
                </pic:pic>
              </a:graphicData>
            </a:graphic>
          </wp:inline>
        </w:drawing>
      </w:r>
      <w:r>
        <w:rPr>
          <w:sz w:val="22"/>
        </w:rPr>
        <w:t xml:space="preserve"> </w:t>
      </w:r>
      <w:r>
        <w:rPr>
          <w:rStyle w:val="FootnoteReference"/>
          <w:sz w:val="22"/>
        </w:rPr>
        <w:footnoteReference w:id="9"/>
      </w:r>
    </w:p>
    <w:p w14:paraId="754D7823" w14:textId="77777777" w:rsidR="00894BDF" w:rsidRDefault="000D6331" w:rsidP="001B4414">
      <w:r>
        <w:rPr>
          <w:noProof/>
          <w:lang w:eastAsia="en-AU"/>
        </w:rPr>
        <w:drawing>
          <wp:inline distT="0" distB="0" distL="0" distR="0" wp14:anchorId="6736C22E" wp14:editId="3AC45FBD">
            <wp:extent cx="2569210" cy="30531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s ladies 193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5078" cy="3071982"/>
                    </a:xfrm>
                    <a:prstGeom prst="rect">
                      <a:avLst/>
                    </a:prstGeom>
                  </pic:spPr>
                </pic:pic>
              </a:graphicData>
            </a:graphic>
          </wp:inline>
        </w:drawing>
      </w:r>
      <w:r w:rsidR="00894BDF">
        <w:t xml:space="preserve"> </w:t>
      </w:r>
    </w:p>
    <w:p w14:paraId="3806CDB4" w14:textId="77777777" w:rsidR="00344804" w:rsidRDefault="00FB2DFB" w:rsidP="001B4414">
      <w:r>
        <w:rPr>
          <w:noProof/>
          <w:lang w:eastAsia="en-AU"/>
        </w:rPr>
        <w:lastRenderedPageBreak/>
        <w:drawing>
          <wp:inline distT="0" distB="0" distL="0" distR="0" wp14:anchorId="1A99A742" wp14:editId="13B26167">
            <wp:extent cx="2149523" cy="3171430"/>
            <wp:effectExtent l="38100" t="38100" r="41275" b="292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013" t="21358" r="39930" b="12918"/>
                    <a:stretch/>
                  </pic:blipFill>
                  <pic:spPr bwMode="auto">
                    <a:xfrm>
                      <a:off x="0" y="0"/>
                      <a:ext cx="2173781" cy="3207221"/>
                    </a:xfrm>
                    <a:prstGeom prst="rect">
                      <a:avLst/>
                    </a:prstGeom>
                    <a:ln w="38100">
                      <a:solidFill>
                        <a:srgbClr val="C00000"/>
                      </a:solidFill>
                    </a:ln>
                    <a:extLst>
                      <a:ext uri="{53640926-AAD7-44D8-BBD7-CCE9431645EC}">
                        <a14:shadowObscured xmlns:a14="http://schemas.microsoft.com/office/drawing/2010/main"/>
                      </a:ext>
                    </a:extLst>
                  </pic:spPr>
                </pic:pic>
              </a:graphicData>
            </a:graphic>
          </wp:inline>
        </w:drawing>
      </w:r>
      <w:r>
        <w:t xml:space="preserve">  </w:t>
      </w:r>
      <w:r>
        <w:rPr>
          <w:rStyle w:val="FootnoteReference"/>
        </w:rPr>
        <w:footnoteReference w:id="10"/>
      </w:r>
    </w:p>
    <w:p w14:paraId="780E36F2" w14:textId="77777777" w:rsidR="00344804" w:rsidRPr="002F4577" w:rsidRDefault="002F4577" w:rsidP="001B4414">
      <w:pPr>
        <w:rPr>
          <w:b/>
          <w:color w:val="0070C0"/>
          <w:sz w:val="28"/>
        </w:rPr>
      </w:pPr>
      <w:r>
        <w:rPr>
          <w:b/>
          <w:color w:val="0070C0"/>
          <w:sz w:val="28"/>
        </w:rPr>
        <w:t>OLD MODERNIAN STATE REPRESENTATIVES</w:t>
      </w:r>
    </w:p>
    <w:p w14:paraId="545EE9D5" w14:textId="77777777" w:rsidR="002F4577" w:rsidRDefault="00005D5A" w:rsidP="001B4414">
      <w:r>
        <w:rPr>
          <w:noProof/>
          <w:lang w:eastAsia="en-AU"/>
        </w:rPr>
        <w:drawing>
          <wp:inline distT="0" distB="0" distL="0" distR="0" wp14:anchorId="3D4F5867" wp14:editId="27FF32CC">
            <wp:extent cx="6352540" cy="1699146"/>
            <wp:effectExtent l="57150" t="57150" r="48260" b="5397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83D7D66" w14:textId="77777777" w:rsidR="002F4577" w:rsidRPr="002F4577" w:rsidRDefault="002F4577" w:rsidP="001B4414">
      <w:pPr>
        <w:rPr>
          <w:b/>
          <w:color w:val="0070C0"/>
          <w:sz w:val="28"/>
        </w:rPr>
      </w:pPr>
      <w:r>
        <w:rPr>
          <w:b/>
          <w:color w:val="0070C0"/>
          <w:sz w:val="28"/>
        </w:rPr>
        <w:t>OLD MODERNIAN</w:t>
      </w:r>
      <w:r w:rsidR="001F77B9">
        <w:rPr>
          <w:b/>
          <w:color w:val="0070C0"/>
          <w:sz w:val="28"/>
        </w:rPr>
        <w:t>S SELECTED FOR</w:t>
      </w:r>
      <w:r>
        <w:rPr>
          <w:b/>
          <w:color w:val="0070C0"/>
          <w:sz w:val="28"/>
        </w:rPr>
        <w:t xml:space="preserve"> AUSTRALIAN </w:t>
      </w:r>
      <w:r w:rsidR="001F77B9">
        <w:rPr>
          <w:b/>
          <w:color w:val="0070C0"/>
          <w:sz w:val="28"/>
        </w:rPr>
        <w:t>BLUE RIBAND (VIRTUAL) SQUADS</w:t>
      </w:r>
    </w:p>
    <w:p w14:paraId="4A0096E8" w14:textId="77777777" w:rsidR="002F4577" w:rsidRDefault="00005D5A" w:rsidP="001B4414">
      <w:r>
        <w:rPr>
          <w:noProof/>
          <w:lang w:eastAsia="en-AU"/>
        </w:rPr>
        <w:drawing>
          <wp:inline distT="0" distB="0" distL="0" distR="0" wp14:anchorId="044C8B9D" wp14:editId="0794AECD">
            <wp:extent cx="6352540" cy="1692275"/>
            <wp:effectExtent l="57150" t="57150" r="48260" b="6032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AB0E04">
        <w:t xml:space="preserve"> </w:t>
      </w:r>
      <w:r w:rsidR="00AB0E04">
        <w:rPr>
          <w:rStyle w:val="FootnoteReference"/>
        </w:rPr>
        <w:footnoteReference w:id="11"/>
      </w:r>
    </w:p>
    <w:p w14:paraId="13AA2EDB" w14:textId="77777777" w:rsidR="00DC4829" w:rsidRDefault="00DC4829" w:rsidP="00DC4829">
      <w:pPr>
        <w:rPr>
          <w:b/>
          <w:color w:val="0070C0"/>
          <w:sz w:val="28"/>
        </w:rPr>
      </w:pPr>
      <w:r>
        <w:rPr>
          <w:b/>
          <w:color w:val="0070C0"/>
          <w:sz w:val="28"/>
        </w:rPr>
        <w:lastRenderedPageBreak/>
        <w:t xml:space="preserve">1936 </w:t>
      </w:r>
      <w:r w:rsidR="00D9731F">
        <w:rPr>
          <w:b/>
          <w:color w:val="0070C0"/>
          <w:sz w:val="28"/>
        </w:rPr>
        <w:t>SEES NEW PLAYERS RECRUITED</w:t>
      </w:r>
    </w:p>
    <w:p w14:paraId="02D4429B" w14:textId="77777777" w:rsidR="00DC4829" w:rsidRDefault="00DC4829" w:rsidP="00DC4829">
      <w:pPr>
        <w:rPr>
          <w:b/>
          <w:color w:val="0070C0"/>
          <w:sz w:val="28"/>
        </w:rPr>
      </w:pPr>
      <w:r>
        <w:rPr>
          <w:noProof/>
          <w:lang w:eastAsia="en-AU"/>
        </w:rPr>
        <w:drawing>
          <wp:inline distT="0" distB="0" distL="0" distR="0" wp14:anchorId="6E029AC1" wp14:editId="74F7C55D">
            <wp:extent cx="1922853" cy="13716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36 G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2853" cy="1371600"/>
                    </a:xfrm>
                    <a:prstGeom prst="rect">
                      <a:avLst/>
                    </a:prstGeom>
                  </pic:spPr>
                </pic:pic>
              </a:graphicData>
            </a:graphic>
          </wp:inline>
        </w:drawing>
      </w:r>
      <w:r>
        <w:rPr>
          <w:b/>
          <w:color w:val="0070C0"/>
          <w:sz w:val="28"/>
        </w:rPr>
        <w:t xml:space="preserve"> </w:t>
      </w:r>
      <w:r w:rsidRPr="00B11557">
        <w:rPr>
          <w:rStyle w:val="FootnoteReference"/>
          <w:sz w:val="22"/>
        </w:rPr>
        <w:footnoteReference w:id="12"/>
      </w:r>
    </w:p>
    <w:p w14:paraId="240BECE2" w14:textId="77777777" w:rsidR="0011745E" w:rsidRPr="00D176D3" w:rsidRDefault="00711DDA" w:rsidP="00D176D3">
      <w:pPr>
        <w:spacing w:before="0"/>
        <w:rPr>
          <w:rFonts w:eastAsia="Calibri" w:cs="Times New Roman"/>
          <w:color w:val="FF0000"/>
          <w:sz w:val="22"/>
          <w:szCs w:val="28"/>
        </w:rPr>
      </w:pPr>
      <w:r w:rsidRPr="00711DDA">
        <w:rPr>
          <w:rFonts w:eastAsia="Calibri" w:cs="Times New Roman"/>
          <w:color w:val="000000"/>
          <w:sz w:val="22"/>
          <w:szCs w:val="28"/>
        </w:rPr>
        <w:t>The start of the 1936 season saw the retirement of several key players; Jean Fitch, Mary Mather and Marion Lightfoot,</w:t>
      </w:r>
      <w:r w:rsidR="00A40FE9">
        <w:rPr>
          <w:rFonts w:eastAsia="Calibri" w:cs="Times New Roman"/>
          <w:color w:val="000000"/>
          <w:sz w:val="22"/>
          <w:szCs w:val="28"/>
        </w:rPr>
        <w:t xml:space="preserve"> some of these through injury. </w:t>
      </w:r>
      <w:r w:rsidRPr="00711DDA">
        <w:rPr>
          <w:rFonts w:eastAsia="Calibri" w:cs="Times New Roman"/>
          <w:color w:val="000000"/>
          <w:sz w:val="22"/>
          <w:szCs w:val="28"/>
        </w:rPr>
        <w:t>Mary Bowe was elected the new ’A’ Grade captain.</w:t>
      </w:r>
      <w:r w:rsidRPr="00711DDA">
        <w:rPr>
          <w:rFonts w:eastAsia="Calibri" w:cs="Times New Roman"/>
          <w:color w:val="FF0000"/>
          <w:sz w:val="22"/>
          <w:szCs w:val="28"/>
        </w:rPr>
        <w:t xml:space="preserve">  </w:t>
      </w:r>
      <w:r w:rsidRPr="00711DDA">
        <w:rPr>
          <w:rFonts w:eastAsia="Calibri" w:cs="Times New Roman"/>
          <w:color w:val="000000"/>
          <w:sz w:val="22"/>
          <w:szCs w:val="28"/>
        </w:rPr>
        <w:t xml:space="preserve">In the 1937 season the team missed the ‘A’ Grade finals for the first time, and for the 1938 season Queenie Lynch was elected captain after the retirement of Mary Bowe, who was the last remaining member of the original 1931Team. Another gifted player to join the team was Dorothy Hateley who had returned from teaching in regional areas and in 1939 rapidly gained State and Australian selection.  Her playing career also extended beyond the war years.  </w:t>
      </w:r>
    </w:p>
    <w:p w14:paraId="788B52E5" w14:textId="77777777" w:rsidR="004B31F7" w:rsidRPr="00DC4829" w:rsidRDefault="00DC4829">
      <w:pPr>
        <w:rPr>
          <w:b/>
          <w:color w:val="0070C0"/>
          <w:sz w:val="28"/>
        </w:rPr>
      </w:pPr>
      <w:r>
        <w:rPr>
          <w:b/>
          <w:color w:val="0070C0"/>
          <w:sz w:val="28"/>
        </w:rPr>
        <w:t xml:space="preserve">1937 </w:t>
      </w:r>
      <w:r w:rsidR="00077128">
        <w:rPr>
          <w:b/>
          <w:color w:val="0070C0"/>
          <w:sz w:val="28"/>
        </w:rPr>
        <w:t>MISSED FINALS FOR THE FIRST TIME</w:t>
      </w:r>
    </w:p>
    <w:p w14:paraId="13F82643" w14:textId="77777777" w:rsidR="007366C8" w:rsidRPr="007366C8" w:rsidRDefault="007366C8" w:rsidP="00887B93">
      <w:pPr>
        <w:pBdr>
          <w:top w:val="single" w:sz="4" w:space="1" w:color="5B9BD5" w:themeColor="accent1"/>
          <w:left w:val="single" w:sz="4" w:space="4" w:color="5B9BD5" w:themeColor="accent1"/>
          <w:bottom w:val="single" w:sz="4" w:space="1" w:color="5B9BD5" w:themeColor="accent1"/>
          <w:right w:val="single" w:sz="4" w:space="4" w:color="5B9BD5" w:themeColor="accent1"/>
        </w:pBdr>
        <w:rPr>
          <w:b/>
          <w:sz w:val="18"/>
        </w:rPr>
      </w:pPr>
    </w:p>
    <w:p w14:paraId="31E0909D" w14:textId="77777777" w:rsidR="003A78A4" w:rsidRDefault="003A78A4" w:rsidP="00887B93">
      <w:pPr>
        <w:pBdr>
          <w:top w:val="single" w:sz="4" w:space="1" w:color="5B9BD5" w:themeColor="accent1"/>
          <w:left w:val="single" w:sz="4" w:space="4" w:color="5B9BD5" w:themeColor="accent1"/>
          <w:bottom w:val="single" w:sz="4" w:space="1" w:color="5B9BD5" w:themeColor="accent1"/>
          <w:right w:val="single" w:sz="4" w:space="4" w:color="5B9BD5" w:themeColor="accent1"/>
        </w:pBdr>
      </w:pPr>
      <w:r w:rsidRPr="00887B93">
        <w:rPr>
          <w:b/>
          <w:sz w:val="24"/>
        </w:rPr>
        <w:t xml:space="preserve">Pirates v. Old Mod. (A) </w:t>
      </w:r>
      <w:r>
        <w:rPr>
          <w:rStyle w:val="FootnoteReference"/>
        </w:rPr>
        <w:footnoteReference w:id="13"/>
      </w:r>
    </w:p>
    <w:p w14:paraId="0F189A53" w14:textId="77777777" w:rsidR="003A78A4" w:rsidRDefault="003A78A4" w:rsidP="00887B93">
      <w:pPr>
        <w:pBdr>
          <w:top w:val="single" w:sz="4" w:space="1" w:color="5B9BD5" w:themeColor="accent1"/>
          <w:left w:val="single" w:sz="4" w:space="4" w:color="5B9BD5" w:themeColor="accent1"/>
          <w:bottom w:val="single" w:sz="4" w:space="1" w:color="5B9BD5" w:themeColor="accent1"/>
          <w:right w:val="single" w:sz="4" w:space="4" w:color="5B9BD5" w:themeColor="accent1"/>
        </w:pBdr>
      </w:pPr>
      <w:r>
        <w:t>Played amidst all the discomforts of last Saturday, teeming rain and with portions of the Modern School Oval under water the Pirate team registered its second win in the A Grade by defeating "Mods" by three goals to two.</w:t>
      </w:r>
    </w:p>
    <w:p w14:paraId="3DE519F9" w14:textId="77777777" w:rsidR="003A78A4" w:rsidRDefault="003A78A4" w:rsidP="00887B93">
      <w:pPr>
        <w:pBdr>
          <w:top w:val="single" w:sz="4" w:space="1" w:color="5B9BD5" w:themeColor="accent1"/>
          <w:left w:val="single" w:sz="4" w:space="4" w:color="5B9BD5" w:themeColor="accent1"/>
          <w:bottom w:val="single" w:sz="4" w:space="1" w:color="5B9BD5" w:themeColor="accent1"/>
          <w:right w:val="single" w:sz="4" w:space="4" w:color="5B9BD5" w:themeColor="accent1"/>
        </w:pBdr>
      </w:pPr>
      <w:r>
        <w:t xml:space="preserve">Right from the opening whistle Pirates were the superior side and at all stages looked the winners. A. marvellous exhibition of keeping by Mary Leslie the "Mods" custodian kept the score down. Modernians took the field with Q. Lynch missing, but had the services of their erstwhile star winger Jean Fitch, now </w:t>
      </w:r>
      <w:r w:rsidR="00F11EDD">
        <w:t>Mrs</w:t>
      </w:r>
      <w:r w:rsidR="00DC4829">
        <w:t xml:space="preserve"> Dukes</w:t>
      </w:r>
      <w:r>
        <w:t xml:space="preserve"> who filled the inside left- position. Pirates had a re-organised forward line, Madge Ness from Narrogin being inside right while Cynthia Marsh from </w:t>
      </w:r>
      <w:r w:rsidR="00DC4829">
        <w:t>YWCA</w:t>
      </w:r>
      <w:r>
        <w:t xml:space="preserve"> played in the outer position.</w:t>
      </w:r>
    </w:p>
    <w:p w14:paraId="19224BA9" w14:textId="77777777" w:rsidR="00D176D3" w:rsidRDefault="003A78A4" w:rsidP="00887B93">
      <w:pPr>
        <w:pBdr>
          <w:top w:val="single" w:sz="4" w:space="1" w:color="5B9BD5" w:themeColor="accent1"/>
          <w:left w:val="single" w:sz="4" w:space="4" w:color="5B9BD5" w:themeColor="accent1"/>
          <w:bottom w:val="single" w:sz="4" w:space="1" w:color="5B9BD5" w:themeColor="accent1"/>
          <w:right w:val="single" w:sz="4" w:space="4" w:color="5B9BD5" w:themeColor="accent1"/>
        </w:pBdr>
      </w:pPr>
      <w:r>
        <w:t>The hockey despite the elements and the ground was good and Pirates showed some smart c</w:t>
      </w:r>
      <w:r w:rsidR="00426766">
        <w:t>ombined forward movements. Mods</w:t>
      </w:r>
      <w:r>
        <w:t xml:space="preserve"> played hard, but most of their forward rushes foundered at the sticks of Clune and Wright, a solid pair of de</w:t>
      </w:r>
      <w:r w:rsidR="00887B93">
        <w:t xml:space="preserve">fenders. </w:t>
      </w:r>
      <w:r>
        <w:t>Madge Ness opened the scoring with a nice shot. Heading another rush, Ness shot again from the angle and Nell O'Connor, giving a great display at centre half, netted the rebound making Pirates two goals up. "M</w:t>
      </w:r>
      <w:r w:rsidR="00DC4829">
        <w:t>o</w:t>
      </w:r>
      <w:r>
        <w:t>ds." then troubled the scorer, Jean Bateman pushing one past Cowan. With the rain so thick you could not see t</w:t>
      </w:r>
      <w:r w:rsidR="00DC4829">
        <w:t>h</w:t>
      </w:r>
      <w:r>
        <w:t>e players, the second half was a repetition of the first. Pirates were the first to hi</w:t>
      </w:r>
      <w:r w:rsidR="00DC4829">
        <w:t>t a goal, R</w:t>
      </w:r>
      <w:r>
        <w:t>en</w:t>
      </w:r>
      <w:r w:rsidR="00DC4829">
        <w:t>e</w:t>
      </w:r>
      <w:r>
        <w:t xml:space="preserve"> Martin driving very bard past Leslie following some good pla</w:t>
      </w:r>
      <w:r w:rsidR="00887B93">
        <w:t>y by C. Marsh on the wing. Bid</w:t>
      </w:r>
      <w:r>
        <w:t xml:space="preserve"> Perry and Middleton were a stubborn pair of backs, but Leslie was the hero of the defence, some of her stopping being remark</w:t>
      </w:r>
      <w:r w:rsidR="00F11EDD">
        <w:t>able</w:t>
      </w:r>
      <w:r>
        <w:t xml:space="preserve"> Molly Fyfe and Alma Thompson well at time</w:t>
      </w:r>
      <w:r w:rsidR="00F11EDD">
        <w:t>s</w:t>
      </w:r>
      <w:r w:rsidR="00887B93">
        <w:t>, but "Mod</w:t>
      </w:r>
      <w:r>
        <w:t>" forwards seemed weak on the day. Just before time the "student" forwards notched another goal, Jean Bateman again being responsible after a wing dash by Fitzhardinge.</w:t>
      </w:r>
    </w:p>
    <w:p w14:paraId="53BD62F1" w14:textId="77777777" w:rsidR="007366C8" w:rsidRDefault="003A78A4" w:rsidP="00D176D3">
      <w:pPr>
        <w:pBdr>
          <w:top w:val="single" w:sz="4" w:space="1" w:color="5B9BD5" w:themeColor="accent1"/>
          <w:left w:val="single" w:sz="4" w:space="4" w:color="5B9BD5" w:themeColor="accent1"/>
          <w:bottom w:val="single" w:sz="4" w:space="1" w:color="5B9BD5" w:themeColor="accent1"/>
          <w:right w:val="single" w:sz="4" w:space="4" w:color="5B9BD5" w:themeColor="accent1"/>
        </w:pBdr>
      </w:pPr>
      <w:r>
        <w:t>The winners had great se</w:t>
      </w:r>
      <w:r w:rsidR="00F11EDD">
        <w:t>rvic</w:t>
      </w:r>
      <w:r>
        <w:t>e from all their players, their half-back' line being very effective. Most prominent were Ness, O'Connor, Clune and Wright. For Modernians, Leslie, Perry, Fyfe and Bateman battled hard. Efficient umpires were Misses B. Mengler and M. Highet.</w:t>
      </w:r>
    </w:p>
    <w:p w14:paraId="23899B82" w14:textId="77777777" w:rsidR="006F0928" w:rsidRDefault="006F0928" w:rsidP="006F0928">
      <w:pPr>
        <w:pBdr>
          <w:top w:val="single" w:sz="4" w:space="1" w:color="auto"/>
          <w:left w:val="single" w:sz="4" w:space="4" w:color="auto"/>
          <w:bottom w:val="single" w:sz="4" w:space="1" w:color="auto"/>
          <w:right w:val="single" w:sz="4" w:space="4" w:color="auto"/>
        </w:pBdr>
      </w:pPr>
      <w:r>
        <w:lastRenderedPageBreak/>
        <w:t>THE TEAMS - 20 AUGUST 1937</w:t>
      </w:r>
    </w:p>
    <w:p w14:paraId="711F898A" w14:textId="77777777" w:rsidR="006F0928" w:rsidRDefault="006F0928" w:rsidP="006F0928">
      <w:pPr>
        <w:pBdr>
          <w:top w:val="single" w:sz="4" w:space="1" w:color="auto"/>
          <w:left w:val="single" w:sz="4" w:space="4" w:color="auto"/>
          <w:bottom w:val="single" w:sz="4" w:space="1" w:color="auto"/>
          <w:right w:val="single" w:sz="4" w:space="4" w:color="auto"/>
        </w:pBdr>
      </w:pPr>
      <w:r>
        <w:t>Old Modernians "A" Grade: Leslie, Middleton, Perry, Fyfe, Baxter, Fitzhardinge, Bowe, Bateman, Lynch, Thompson and Miller. -</w:t>
      </w:r>
    </w:p>
    <w:p w14:paraId="61EC5FA1" w14:textId="77777777" w:rsidR="006F0928" w:rsidRDefault="006F0928" w:rsidP="00D176D3">
      <w:pPr>
        <w:pBdr>
          <w:top w:val="single" w:sz="4" w:space="1" w:color="auto"/>
          <w:left w:val="single" w:sz="4" w:space="4" w:color="auto"/>
          <w:bottom w:val="single" w:sz="4" w:space="1" w:color="auto"/>
          <w:right w:val="single" w:sz="4" w:space="4" w:color="auto"/>
        </w:pBdr>
      </w:pPr>
      <w:r>
        <w:t>Old Modernian. "A" Reserve: Utley, Donegan, Dunlop, Manning, Bell, Lawson, Kretchmar, Birch, Hope, Fitzhardinge, and Middleton.</w:t>
      </w:r>
    </w:p>
    <w:p w14:paraId="441D7DED" w14:textId="77777777" w:rsidR="006F0928" w:rsidRDefault="002270CD" w:rsidP="006F0928">
      <w:r>
        <w:rPr>
          <w:noProof/>
          <w:lang w:eastAsia="en-AU"/>
        </w:rPr>
        <w:drawing>
          <wp:inline distT="0" distB="0" distL="0" distR="0" wp14:anchorId="605B6650" wp14:editId="2D70E9B3">
            <wp:extent cx="4581654" cy="3282855"/>
            <wp:effectExtent l="38100" t="38100" r="28575" b="323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e Ladder Sep 1937.png"/>
                    <pic:cNvPicPr/>
                  </pic:nvPicPr>
                  <pic:blipFill>
                    <a:blip r:embed="rId41">
                      <a:extLst>
                        <a:ext uri="{28A0092B-C50C-407E-A947-70E740481C1C}">
                          <a14:useLocalDpi xmlns:a14="http://schemas.microsoft.com/office/drawing/2010/main" val="0"/>
                        </a:ext>
                      </a:extLst>
                    </a:blip>
                    <a:stretch>
                      <a:fillRect/>
                    </a:stretch>
                  </pic:blipFill>
                  <pic:spPr>
                    <a:xfrm>
                      <a:off x="0" y="0"/>
                      <a:ext cx="4595837" cy="3293018"/>
                    </a:xfrm>
                    <a:prstGeom prst="rect">
                      <a:avLst/>
                    </a:prstGeom>
                    <a:ln w="28575">
                      <a:solidFill>
                        <a:srgbClr val="C00000"/>
                      </a:solidFill>
                    </a:ln>
                  </pic:spPr>
                </pic:pic>
              </a:graphicData>
            </a:graphic>
          </wp:inline>
        </w:drawing>
      </w:r>
    </w:p>
    <w:p w14:paraId="3A74D027" w14:textId="77777777" w:rsidR="00DC4829" w:rsidRDefault="00DC4829" w:rsidP="00DC4829">
      <w:pPr>
        <w:rPr>
          <w:b/>
          <w:color w:val="0070C0"/>
          <w:sz w:val="28"/>
        </w:rPr>
      </w:pPr>
      <w:r>
        <w:rPr>
          <w:b/>
          <w:color w:val="0070C0"/>
          <w:sz w:val="28"/>
        </w:rPr>
        <w:t xml:space="preserve">1938 </w:t>
      </w:r>
      <w:r w:rsidR="00C90C91">
        <w:rPr>
          <w:b/>
          <w:color w:val="0070C0"/>
          <w:sz w:val="28"/>
        </w:rPr>
        <w:t>CONSOLIDATION OF TWO TEAMS</w:t>
      </w:r>
    </w:p>
    <w:p w14:paraId="2E6246F4" w14:textId="77777777" w:rsidR="00D176D3" w:rsidRDefault="00D176D3" w:rsidP="00DC4829">
      <w:pPr>
        <w:rPr>
          <w:b/>
          <w:color w:val="0070C0"/>
          <w:sz w:val="28"/>
        </w:rPr>
      </w:pPr>
      <w:r>
        <w:rPr>
          <w:b/>
          <w:noProof/>
          <w:color w:val="0070C0"/>
          <w:sz w:val="28"/>
          <w:lang w:eastAsia="en-AU"/>
        </w:rPr>
        <w:drawing>
          <wp:inline distT="0" distB="0" distL="0" distR="0" wp14:anchorId="5FC23B50" wp14:editId="396A4A40">
            <wp:extent cx="3343425" cy="281826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60299" cy="2832487"/>
                    </a:xfrm>
                    <a:prstGeom prst="rect">
                      <a:avLst/>
                    </a:prstGeom>
                    <a:noFill/>
                  </pic:spPr>
                </pic:pic>
              </a:graphicData>
            </a:graphic>
          </wp:inline>
        </w:drawing>
      </w:r>
      <w:r>
        <w:rPr>
          <w:b/>
          <w:color w:val="0070C0"/>
          <w:sz w:val="28"/>
        </w:rPr>
        <w:t xml:space="preserve"> </w:t>
      </w:r>
      <w:r>
        <w:rPr>
          <w:rStyle w:val="FootnoteReference"/>
          <w:b/>
          <w:color w:val="0070C0"/>
          <w:sz w:val="28"/>
        </w:rPr>
        <w:footnoteReference w:id="14"/>
      </w:r>
    </w:p>
    <w:p w14:paraId="0B48CFDE" w14:textId="77777777" w:rsidR="00D9731F" w:rsidRPr="00A44187" w:rsidRDefault="00880D79" w:rsidP="001B4414">
      <w:r>
        <w:rPr>
          <w:noProof/>
          <w:lang w:eastAsia="en-AU"/>
        </w:rPr>
        <w:lastRenderedPageBreak/>
        <w:drawing>
          <wp:inline distT="0" distB="0" distL="0" distR="0" wp14:anchorId="3DAF3917" wp14:editId="062DF7E8">
            <wp:extent cx="5722116" cy="6537277"/>
            <wp:effectExtent l="38100" t="38100" r="31115" b="355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9263" t="20080" r="33971" b="5245"/>
                    <a:stretch/>
                  </pic:blipFill>
                  <pic:spPr bwMode="auto">
                    <a:xfrm>
                      <a:off x="0" y="0"/>
                      <a:ext cx="5760182" cy="6580766"/>
                    </a:xfrm>
                    <a:prstGeom prst="rect">
                      <a:avLst/>
                    </a:prstGeom>
                    <a:ln w="28575">
                      <a:solidFill>
                        <a:srgbClr val="C00000"/>
                      </a:solidFill>
                    </a:ln>
                    <a:extLst>
                      <a:ext uri="{53640926-AAD7-44D8-BBD7-CCE9431645EC}">
                        <a14:shadowObscured xmlns:a14="http://schemas.microsoft.com/office/drawing/2010/main"/>
                      </a:ext>
                    </a:extLst>
                  </pic:spPr>
                </pic:pic>
              </a:graphicData>
            </a:graphic>
          </wp:inline>
        </w:drawing>
      </w:r>
      <w:r>
        <w:t xml:space="preserve"> </w:t>
      </w:r>
      <w:r>
        <w:rPr>
          <w:rStyle w:val="FootnoteReference"/>
        </w:rPr>
        <w:footnoteReference w:id="15"/>
      </w:r>
    </w:p>
    <w:p w14:paraId="035B273B" w14:textId="77777777" w:rsidR="00D9731F" w:rsidRPr="0014193C" w:rsidRDefault="00D9731F" w:rsidP="00D9731F">
      <w:pPr>
        <w:rPr>
          <w:b/>
          <w:color w:val="0070C0"/>
          <w:sz w:val="28"/>
        </w:rPr>
      </w:pPr>
      <w:r>
        <w:rPr>
          <w:b/>
          <w:color w:val="0070C0"/>
          <w:sz w:val="28"/>
        </w:rPr>
        <w:t xml:space="preserve">1939 </w:t>
      </w:r>
      <w:r w:rsidR="00D176D3">
        <w:rPr>
          <w:b/>
          <w:color w:val="0070C0"/>
          <w:sz w:val="28"/>
        </w:rPr>
        <w:t>STILL IN THE FINAL FOUR</w:t>
      </w:r>
    </w:p>
    <w:p w14:paraId="5AFCC305" w14:textId="77777777" w:rsidR="00D9731F" w:rsidRPr="00D9731F" w:rsidRDefault="00D9731F" w:rsidP="00D9731F">
      <w:pPr>
        <w:pBdr>
          <w:top w:val="single" w:sz="4" w:space="1" w:color="auto"/>
          <w:left w:val="single" w:sz="4" w:space="4" w:color="auto"/>
          <w:bottom w:val="single" w:sz="4" w:space="1" w:color="auto"/>
          <w:right w:val="single" w:sz="4" w:space="4" w:color="auto"/>
        </w:pBdr>
        <w:rPr>
          <w:sz w:val="22"/>
        </w:rPr>
      </w:pPr>
      <w:r>
        <w:rPr>
          <w:sz w:val="22"/>
        </w:rPr>
        <w:t xml:space="preserve">PIRATES, OLD MODERNIANS </w:t>
      </w:r>
      <w:r w:rsidRPr="00D9731F">
        <w:rPr>
          <w:sz w:val="22"/>
        </w:rPr>
        <w:t>IN FINAL FOUR</w:t>
      </w:r>
      <w:r>
        <w:rPr>
          <w:sz w:val="22"/>
        </w:rPr>
        <w:t xml:space="preserve"> </w:t>
      </w:r>
      <w:r>
        <w:rPr>
          <w:rStyle w:val="FootnoteReference"/>
          <w:sz w:val="22"/>
        </w:rPr>
        <w:footnoteReference w:id="16"/>
      </w:r>
    </w:p>
    <w:p w14:paraId="2DD286B0" w14:textId="77777777" w:rsidR="00D9731F" w:rsidRDefault="00D9731F" w:rsidP="00D9731F">
      <w:pPr>
        <w:pBdr>
          <w:top w:val="single" w:sz="4" w:space="1" w:color="auto"/>
          <w:left w:val="single" w:sz="4" w:space="4" w:color="auto"/>
          <w:bottom w:val="single" w:sz="4" w:space="1" w:color="auto"/>
          <w:right w:val="single" w:sz="4" w:space="4" w:color="auto"/>
        </w:pBdr>
        <w:rPr>
          <w:sz w:val="22"/>
        </w:rPr>
      </w:pPr>
      <w:r w:rsidRPr="00D9731F">
        <w:rPr>
          <w:sz w:val="22"/>
        </w:rPr>
        <w:t>By wi</w:t>
      </w:r>
      <w:r>
        <w:rPr>
          <w:sz w:val="22"/>
        </w:rPr>
        <w:t xml:space="preserve">nning their matches in the last </w:t>
      </w:r>
      <w:r w:rsidRPr="00D9731F">
        <w:rPr>
          <w:sz w:val="22"/>
        </w:rPr>
        <w:t>set .of th</w:t>
      </w:r>
      <w:r>
        <w:rPr>
          <w:sz w:val="22"/>
        </w:rPr>
        <w:t xml:space="preserve">e second round today. Pirates </w:t>
      </w:r>
      <w:r w:rsidRPr="00D9731F">
        <w:rPr>
          <w:sz w:val="22"/>
        </w:rPr>
        <w:t>and Old Modernians</w:t>
      </w:r>
      <w:r>
        <w:rPr>
          <w:sz w:val="22"/>
        </w:rPr>
        <w:t xml:space="preserve"> won their way into </w:t>
      </w:r>
      <w:r w:rsidRPr="00D9731F">
        <w:rPr>
          <w:sz w:val="22"/>
        </w:rPr>
        <w:t xml:space="preserve">the </w:t>
      </w:r>
      <w:r>
        <w:rPr>
          <w:sz w:val="22"/>
        </w:rPr>
        <w:t xml:space="preserve">final four. They now occupy third </w:t>
      </w:r>
      <w:r w:rsidRPr="00D9731F">
        <w:rPr>
          <w:sz w:val="22"/>
        </w:rPr>
        <w:t>and fourth places.</w:t>
      </w:r>
    </w:p>
    <w:p w14:paraId="0085C8AF" w14:textId="77777777" w:rsidR="00D9731F" w:rsidRDefault="00AB72BF" w:rsidP="00D9731F">
      <w:pPr>
        <w:rPr>
          <w:sz w:val="22"/>
        </w:rPr>
      </w:pPr>
      <w:r>
        <w:rPr>
          <w:noProof/>
          <w:lang w:eastAsia="en-AU"/>
        </w:rPr>
        <w:lastRenderedPageBreak/>
        <w:drawing>
          <wp:inline distT="0" distB="0" distL="0" distR="0" wp14:anchorId="2C8C3CE0" wp14:editId="1B081CB1">
            <wp:extent cx="5660331" cy="4708477"/>
            <wp:effectExtent l="38100" t="38100" r="36195" b="355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678" t="21175" r="20523" b="11095"/>
                    <a:stretch/>
                  </pic:blipFill>
                  <pic:spPr bwMode="auto">
                    <a:xfrm>
                      <a:off x="0" y="0"/>
                      <a:ext cx="5757669" cy="4789446"/>
                    </a:xfrm>
                    <a:prstGeom prst="rect">
                      <a:avLst/>
                    </a:prstGeom>
                    <a:ln w="28575">
                      <a:solidFill>
                        <a:srgbClr val="C00000"/>
                      </a:solidFill>
                    </a:ln>
                    <a:extLst>
                      <a:ext uri="{53640926-AAD7-44D8-BBD7-CCE9431645EC}">
                        <a14:shadowObscured xmlns:a14="http://schemas.microsoft.com/office/drawing/2010/main"/>
                      </a:ext>
                    </a:extLst>
                  </pic:spPr>
                </pic:pic>
              </a:graphicData>
            </a:graphic>
          </wp:inline>
        </w:drawing>
      </w:r>
      <w:r>
        <w:rPr>
          <w:sz w:val="22"/>
        </w:rPr>
        <w:t xml:space="preserve"> </w:t>
      </w:r>
      <w:r>
        <w:rPr>
          <w:rStyle w:val="FootnoteReference"/>
          <w:sz w:val="22"/>
        </w:rPr>
        <w:footnoteReference w:id="17"/>
      </w:r>
    </w:p>
    <w:p w14:paraId="2770A4A3" w14:textId="77777777" w:rsidR="00D9731F" w:rsidRPr="00D9731F" w:rsidRDefault="006C748C" w:rsidP="006C748C">
      <w:pPr>
        <w:pBdr>
          <w:top w:val="single" w:sz="4" w:space="1" w:color="auto"/>
          <w:left w:val="single" w:sz="4" w:space="4" w:color="auto"/>
          <w:bottom w:val="single" w:sz="4" w:space="1" w:color="auto"/>
          <w:right w:val="single" w:sz="4" w:space="4" w:color="auto"/>
        </w:pBdr>
        <w:rPr>
          <w:sz w:val="22"/>
        </w:rPr>
      </w:pPr>
      <w:r>
        <w:rPr>
          <w:sz w:val="22"/>
        </w:rPr>
        <w:t xml:space="preserve">WOMENS HOCKEY </w:t>
      </w:r>
      <w:r>
        <w:rPr>
          <w:rStyle w:val="FootnoteReference"/>
          <w:sz w:val="22"/>
        </w:rPr>
        <w:footnoteReference w:id="18"/>
      </w:r>
    </w:p>
    <w:p w14:paraId="2768CA7F" w14:textId="77777777" w:rsidR="00D9731F" w:rsidRPr="00D9731F" w:rsidRDefault="00D9731F" w:rsidP="006C748C">
      <w:pPr>
        <w:pBdr>
          <w:top w:val="single" w:sz="4" w:space="1" w:color="auto"/>
          <w:left w:val="single" w:sz="4" w:space="4" w:color="auto"/>
          <w:bottom w:val="single" w:sz="4" w:space="1" w:color="auto"/>
          <w:right w:val="single" w:sz="4" w:space="4" w:color="auto"/>
        </w:pBdr>
        <w:rPr>
          <w:sz w:val="22"/>
        </w:rPr>
      </w:pPr>
      <w:r w:rsidRPr="00D9731F">
        <w:rPr>
          <w:sz w:val="22"/>
        </w:rPr>
        <w:t>Aft</w:t>
      </w:r>
      <w:r w:rsidR="006C748C">
        <w:rPr>
          <w:sz w:val="22"/>
        </w:rPr>
        <w:t>er having suffered only one de</w:t>
      </w:r>
      <w:r w:rsidRPr="00D9731F">
        <w:rPr>
          <w:sz w:val="22"/>
        </w:rPr>
        <w:t>feat f</w:t>
      </w:r>
      <w:r w:rsidR="006C748C">
        <w:rPr>
          <w:sz w:val="22"/>
        </w:rPr>
        <w:t>or the season. Surf (minor pre</w:t>
      </w:r>
      <w:r w:rsidRPr="00D9731F">
        <w:rPr>
          <w:sz w:val="22"/>
        </w:rPr>
        <w:t>mi</w:t>
      </w:r>
      <w:r w:rsidR="006C748C">
        <w:rPr>
          <w:sz w:val="22"/>
        </w:rPr>
        <w:t>ers) yesterday defeated Old Mod</w:t>
      </w:r>
      <w:r w:rsidRPr="00D9731F">
        <w:rPr>
          <w:sz w:val="22"/>
        </w:rPr>
        <w:t xml:space="preserve">ernians </w:t>
      </w:r>
      <w:r w:rsidR="006C748C">
        <w:rPr>
          <w:sz w:val="22"/>
        </w:rPr>
        <w:t xml:space="preserve">in the finals by three goals in </w:t>
      </w:r>
      <w:r w:rsidRPr="00D9731F">
        <w:rPr>
          <w:sz w:val="22"/>
        </w:rPr>
        <w:t>a keen, hard-fought match.</w:t>
      </w:r>
    </w:p>
    <w:p w14:paraId="7A2D41D6" w14:textId="77777777" w:rsidR="00A44187" w:rsidRDefault="006C748C" w:rsidP="006C748C">
      <w:pPr>
        <w:pBdr>
          <w:top w:val="single" w:sz="4" w:space="1" w:color="auto"/>
          <w:left w:val="single" w:sz="4" w:space="4" w:color="auto"/>
          <w:bottom w:val="single" w:sz="4" w:space="1" w:color="auto"/>
          <w:right w:val="single" w:sz="4" w:space="4" w:color="auto"/>
        </w:pBdr>
        <w:rPr>
          <w:sz w:val="22"/>
        </w:rPr>
      </w:pPr>
      <w:r>
        <w:rPr>
          <w:sz w:val="22"/>
        </w:rPr>
        <w:t xml:space="preserve">Scoring started early when Lucy </w:t>
      </w:r>
      <w:r w:rsidR="00D9731F" w:rsidRPr="00D9731F">
        <w:rPr>
          <w:sz w:val="22"/>
        </w:rPr>
        <w:t xml:space="preserve">Crane </w:t>
      </w:r>
      <w:r>
        <w:rPr>
          <w:sz w:val="22"/>
        </w:rPr>
        <w:t xml:space="preserve">found the net for Surf shortly' </w:t>
      </w:r>
      <w:r w:rsidR="00D9731F" w:rsidRPr="00D9731F">
        <w:rPr>
          <w:sz w:val="22"/>
        </w:rPr>
        <w:t>afte</w:t>
      </w:r>
      <w:r>
        <w:rPr>
          <w:sz w:val="22"/>
        </w:rPr>
        <w:t xml:space="preserve">r the opening whistle. From the </w:t>
      </w:r>
      <w:r w:rsidR="00D9731F" w:rsidRPr="00D9731F">
        <w:rPr>
          <w:sz w:val="22"/>
        </w:rPr>
        <w:t>followi</w:t>
      </w:r>
      <w:r>
        <w:rPr>
          <w:sz w:val="22"/>
        </w:rPr>
        <w:t xml:space="preserve">ng centre bully, M. Giles swept </w:t>
      </w:r>
      <w:r w:rsidR="00D9731F" w:rsidRPr="00D9731F">
        <w:rPr>
          <w:sz w:val="22"/>
        </w:rPr>
        <w:t>the bal</w:t>
      </w:r>
      <w:r>
        <w:rPr>
          <w:sz w:val="22"/>
        </w:rPr>
        <w:t xml:space="preserve">l straight down to the goal and </w:t>
      </w:r>
      <w:r w:rsidR="00D9731F" w:rsidRPr="00D9731F">
        <w:rPr>
          <w:sz w:val="22"/>
        </w:rPr>
        <w:t>evene</w:t>
      </w:r>
      <w:r>
        <w:rPr>
          <w:sz w:val="22"/>
        </w:rPr>
        <w:t>d for Old Modernians. Surf at</w:t>
      </w:r>
      <w:r w:rsidR="00D9731F" w:rsidRPr="00D9731F">
        <w:rPr>
          <w:sz w:val="22"/>
        </w:rPr>
        <w:t>tacked strongly for a few minutes</w:t>
      </w:r>
      <w:r>
        <w:rPr>
          <w:sz w:val="22"/>
        </w:rPr>
        <w:t xml:space="preserve">, </w:t>
      </w:r>
      <w:r w:rsidR="00D9731F" w:rsidRPr="00D9731F">
        <w:rPr>
          <w:sz w:val="22"/>
        </w:rPr>
        <w:t xml:space="preserve">and </w:t>
      </w:r>
      <w:r>
        <w:rPr>
          <w:sz w:val="22"/>
        </w:rPr>
        <w:t>from some heady combination be</w:t>
      </w:r>
      <w:r w:rsidR="00D9731F" w:rsidRPr="00D9731F">
        <w:rPr>
          <w:sz w:val="22"/>
        </w:rPr>
        <w:t>tw</w:t>
      </w:r>
      <w:r>
        <w:rPr>
          <w:sz w:val="22"/>
        </w:rPr>
        <w:t xml:space="preserve">een M. Pearce and Crane, Pearce scored a beautiful goal. </w:t>
      </w:r>
      <w:r w:rsidR="00D9731F">
        <w:rPr>
          <w:sz w:val="22"/>
        </w:rPr>
        <w:t xml:space="preserve">A further goal for Modernians </w:t>
      </w:r>
      <w:r w:rsidR="00D9731F" w:rsidRPr="00D9731F">
        <w:rPr>
          <w:sz w:val="22"/>
        </w:rPr>
        <w:t>short</w:t>
      </w:r>
      <w:r w:rsidR="00D9731F">
        <w:rPr>
          <w:sz w:val="22"/>
        </w:rPr>
        <w:t>ly before the interval by L. Mc</w:t>
      </w:r>
      <w:r w:rsidR="00D9731F" w:rsidRPr="00D9731F">
        <w:rPr>
          <w:sz w:val="22"/>
        </w:rPr>
        <w:t>Arth</w:t>
      </w:r>
      <w:r>
        <w:rPr>
          <w:sz w:val="22"/>
        </w:rPr>
        <w:t xml:space="preserve">ur, following an exciting scrum </w:t>
      </w:r>
      <w:r w:rsidR="00D9731F" w:rsidRPr="00D9731F">
        <w:rPr>
          <w:sz w:val="22"/>
        </w:rPr>
        <w:t>at t</w:t>
      </w:r>
      <w:r w:rsidR="00D9731F">
        <w:rPr>
          <w:sz w:val="22"/>
        </w:rPr>
        <w:t>he goalmouth, brought the half-</w:t>
      </w:r>
      <w:r w:rsidR="00D9731F" w:rsidRPr="00D9731F">
        <w:rPr>
          <w:sz w:val="22"/>
        </w:rPr>
        <w:t>time scores to 2-all</w:t>
      </w:r>
      <w:r>
        <w:rPr>
          <w:sz w:val="22"/>
        </w:rPr>
        <w:t xml:space="preserve">. </w:t>
      </w:r>
    </w:p>
    <w:p w14:paraId="3543B32E" w14:textId="77777777" w:rsidR="00D9731F" w:rsidRPr="00D9731F" w:rsidRDefault="00D9731F" w:rsidP="006C748C">
      <w:pPr>
        <w:pBdr>
          <w:top w:val="single" w:sz="4" w:space="1" w:color="auto"/>
          <w:left w:val="single" w:sz="4" w:space="4" w:color="auto"/>
          <w:bottom w:val="single" w:sz="4" w:space="1" w:color="auto"/>
          <w:right w:val="single" w:sz="4" w:space="4" w:color="auto"/>
        </w:pBdr>
        <w:rPr>
          <w:sz w:val="22"/>
        </w:rPr>
      </w:pPr>
      <w:r w:rsidRPr="00D9731F">
        <w:rPr>
          <w:sz w:val="22"/>
        </w:rPr>
        <w:t>In</w:t>
      </w:r>
      <w:r>
        <w:rPr>
          <w:sz w:val="22"/>
        </w:rPr>
        <w:t xml:space="preserve"> the second half the quality of </w:t>
      </w:r>
      <w:r w:rsidRPr="00D9731F">
        <w:rPr>
          <w:sz w:val="22"/>
        </w:rPr>
        <w:t>th</w:t>
      </w:r>
      <w:r>
        <w:rPr>
          <w:sz w:val="22"/>
        </w:rPr>
        <w:t xml:space="preserve">e play suffered somewhat by the </w:t>
      </w:r>
      <w:r w:rsidRPr="00D9731F">
        <w:rPr>
          <w:sz w:val="22"/>
        </w:rPr>
        <w:t>rug</w:t>
      </w:r>
      <w:r>
        <w:rPr>
          <w:sz w:val="22"/>
        </w:rPr>
        <w:t xml:space="preserve">ged nature of the game. Through </w:t>
      </w:r>
      <w:r w:rsidRPr="00D9731F">
        <w:rPr>
          <w:sz w:val="22"/>
        </w:rPr>
        <w:t>some mag</w:t>
      </w:r>
      <w:r>
        <w:rPr>
          <w:sz w:val="22"/>
        </w:rPr>
        <w:t xml:space="preserve">nificent efforts on the part of </w:t>
      </w:r>
      <w:r w:rsidRPr="00D9731F">
        <w:rPr>
          <w:sz w:val="22"/>
        </w:rPr>
        <w:t>Pearc</w:t>
      </w:r>
      <w:r>
        <w:rPr>
          <w:sz w:val="22"/>
        </w:rPr>
        <w:t xml:space="preserve">e, who put in three more </w:t>
      </w:r>
      <w:r w:rsidR="007366C8">
        <w:rPr>
          <w:sz w:val="22"/>
        </w:rPr>
        <w:t>goals?</w:t>
      </w:r>
      <w:r>
        <w:rPr>
          <w:sz w:val="22"/>
        </w:rPr>
        <w:t xml:space="preserve"> </w:t>
      </w:r>
      <w:r w:rsidRPr="00D9731F">
        <w:rPr>
          <w:sz w:val="22"/>
        </w:rPr>
        <w:t>Surfs position was secure.</w:t>
      </w:r>
    </w:p>
    <w:p w14:paraId="013DB452" w14:textId="77777777" w:rsidR="00D9731F" w:rsidRDefault="006C748C" w:rsidP="006C748C">
      <w:pPr>
        <w:pBdr>
          <w:top w:val="single" w:sz="4" w:space="1" w:color="auto"/>
          <w:left w:val="single" w:sz="4" w:space="4" w:color="auto"/>
          <w:bottom w:val="single" w:sz="4" w:space="1" w:color="auto"/>
          <w:right w:val="single" w:sz="4" w:space="4" w:color="auto"/>
        </w:pBdr>
        <w:rPr>
          <w:sz w:val="22"/>
        </w:rPr>
      </w:pPr>
      <w:r>
        <w:rPr>
          <w:sz w:val="22"/>
        </w:rPr>
        <w:t xml:space="preserve">Results </w:t>
      </w:r>
      <w:r w:rsidR="00D9731F">
        <w:rPr>
          <w:sz w:val="22"/>
        </w:rPr>
        <w:t>A1 Grade (Final)</w:t>
      </w:r>
      <w:r w:rsidR="00D176D3">
        <w:rPr>
          <w:sz w:val="22"/>
        </w:rPr>
        <w:t xml:space="preserve"> </w:t>
      </w:r>
      <w:r w:rsidR="00D9731F" w:rsidRPr="00D9731F">
        <w:rPr>
          <w:sz w:val="22"/>
        </w:rPr>
        <w:t xml:space="preserve">Surf </w:t>
      </w:r>
      <w:r>
        <w:rPr>
          <w:sz w:val="22"/>
        </w:rPr>
        <w:t>5 (May</w:t>
      </w:r>
      <w:r w:rsidR="00D9731F">
        <w:rPr>
          <w:sz w:val="22"/>
        </w:rPr>
        <w:t xml:space="preserve"> Pearce 4,</w:t>
      </w:r>
      <w:r>
        <w:rPr>
          <w:sz w:val="22"/>
        </w:rPr>
        <w:t xml:space="preserve"> Lucy Crane</w:t>
      </w:r>
      <w:r w:rsidR="00D9731F">
        <w:rPr>
          <w:sz w:val="22"/>
        </w:rPr>
        <w:t>) de</w:t>
      </w:r>
      <w:r w:rsidR="00D9731F" w:rsidRPr="00D9731F">
        <w:rPr>
          <w:sz w:val="22"/>
        </w:rPr>
        <w:t>feated</w:t>
      </w:r>
      <w:r w:rsidR="00D9731F">
        <w:rPr>
          <w:sz w:val="22"/>
        </w:rPr>
        <w:t xml:space="preserve"> Old Modernians 2 (M. Giles and </w:t>
      </w:r>
      <w:r>
        <w:rPr>
          <w:sz w:val="22"/>
        </w:rPr>
        <w:t>L</w:t>
      </w:r>
      <w:r w:rsidR="00D9731F" w:rsidRPr="00D9731F">
        <w:rPr>
          <w:sz w:val="22"/>
        </w:rPr>
        <w:t>. McArthur).</w:t>
      </w:r>
    </w:p>
    <w:p w14:paraId="373B61A4" w14:textId="77777777" w:rsidR="003A3349" w:rsidRDefault="003A3349" w:rsidP="00E51189">
      <w:pPr>
        <w:rPr>
          <w:sz w:val="22"/>
        </w:rPr>
      </w:pPr>
    </w:p>
    <w:p w14:paraId="7C1D9EBA" w14:textId="77777777" w:rsidR="00E51189" w:rsidRPr="00E51189" w:rsidRDefault="00E51189" w:rsidP="00E51189">
      <w:pPr>
        <w:rPr>
          <w:sz w:val="22"/>
        </w:rPr>
      </w:pPr>
      <w:r>
        <w:rPr>
          <w:sz w:val="22"/>
        </w:rPr>
        <w:lastRenderedPageBreak/>
        <w:t xml:space="preserve">WOMEN'S HOCKEY. </w:t>
      </w:r>
      <w:r w:rsidRPr="00E51189">
        <w:rPr>
          <w:sz w:val="22"/>
        </w:rPr>
        <w:t>State Team Selected.</w:t>
      </w:r>
      <w:r>
        <w:rPr>
          <w:sz w:val="22"/>
        </w:rPr>
        <w:t xml:space="preserve"> </w:t>
      </w:r>
      <w:r>
        <w:rPr>
          <w:rStyle w:val="FootnoteReference"/>
          <w:sz w:val="22"/>
        </w:rPr>
        <w:footnoteReference w:id="19"/>
      </w:r>
    </w:p>
    <w:p w14:paraId="175F3C2F" w14:textId="77777777" w:rsidR="00D176D3" w:rsidRDefault="00E51189" w:rsidP="00E51189">
      <w:pPr>
        <w:rPr>
          <w:sz w:val="22"/>
        </w:rPr>
      </w:pPr>
      <w:r w:rsidRPr="00E51189">
        <w:rPr>
          <w:sz w:val="22"/>
        </w:rPr>
        <w:t>T</w:t>
      </w:r>
      <w:r>
        <w:rPr>
          <w:sz w:val="22"/>
        </w:rPr>
        <w:t>he women's hockey team to repre</w:t>
      </w:r>
      <w:r w:rsidRPr="00E51189">
        <w:rPr>
          <w:sz w:val="22"/>
        </w:rPr>
        <w:t>sent W</w:t>
      </w:r>
      <w:r>
        <w:rPr>
          <w:sz w:val="22"/>
        </w:rPr>
        <w:t>estern Australia at the all-Aus</w:t>
      </w:r>
      <w:r w:rsidRPr="00E51189">
        <w:rPr>
          <w:sz w:val="22"/>
        </w:rPr>
        <w:t xml:space="preserve">tralia </w:t>
      </w:r>
      <w:r>
        <w:rPr>
          <w:sz w:val="22"/>
        </w:rPr>
        <w:t xml:space="preserve">carnival in Adelaide next month </w:t>
      </w:r>
      <w:r w:rsidRPr="00E51189">
        <w:rPr>
          <w:sz w:val="22"/>
        </w:rPr>
        <w:t>has been c</w:t>
      </w:r>
      <w:r>
        <w:rPr>
          <w:sz w:val="22"/>
        </w:rPr>
        <w:t>hosen and the team will leave for Adelaide by the Westland ex</w:t>
      </w:r>
      <w:r w:rsidRPr="00E51189">
        <w:rPr>
          <w:sz w:val="22"/>
        </w:rPr>
        <w:t>press</w:t>
      </w:r>
      <w:r>
        <w:rPr>
          <w:sz w:val="22"/>
        </w:rPr>
        <w:t xml:space="preserve"> on Tuesday. August 15. The car</w:t>
      </w:r>
      <w:r w:rsidRPr="00E51189">
        <w:rPr>
          <w:sz w:val="22"/>
        </w:rPr>
        <w:t>nival wil</w:t>
      </w:r>
      <w:r w:rsidR="00D176D3">
        <w:rPr>
          <w:sz w:val="22"/>
        </w:rPr>
        <w:t xml:space="preserve">l start the following Saturday. </w:t>
      </w:r>
      <w:r w:rsidRPr="00E51189">
        <w:rPr>
          <w:sz w:val="22"/>
        </w:rPr>
        <w:t>A st</w:t>
      </w:r>
      <w:r>
        <w:rPr>
          <w:sz w:val="22"/>
        </w:rPr>
        <w:t xml:space="preserve">rong team has been chosen. Four </w:t>
      </w:r>
      <w:r w:rsidRPr="00E51189">
        <w:rPr>
          <w:sz w:val="22"/>
        </w:rPr>
        <w:t>m</w:t>
      </w:r>
      <w:r w:rsidR="00A44187">
        <w:rPr>
          <w:sz w:val="22"/>
        </w:rPr>
        <w:t>embers-Q</w:t>
      </w:r>
      <w:r w:rsidR="0046759E">
        <w:rPr>
          <w:sz w:val="22"/>
        </w:rPr>
        <w:t xml:space="preserve">ueenie Lynch </w:t>
      </w:r>
      <w:r w:rsidR="0046759E">
        <w:rPr>
          <w:rStyle w:val="FootnoteReference"/>
          <w:sz w:val="22"/>
        </w:rPr>
        <w:footnoteReference w:id="20"/>
      </w:r>
      <w:r w:rsidR="0046759E">
        <w:rPr>
          <w:sz w:val="22"/>
        </w:rPr>
        <w:t>, May</w:t>
      </w:r>
      <w:r>
        <w:rPr>
          <w:sz w:val="22"/>
        </w:rPr>
        <w:t xml:space="preserve"> Traylen, M</w:t>
      </w:r>
      <w:r w:rsidR="0046759E">
        <w:rPr>
          <w:sz w:val="22"/>
        </w:rPr>
        <w:t>ay</w:t>
      </w:r>
      <w:r>
        <w:rPr>
          <w:sz w:val="22"/>
        </w:rPr>
        <w:t xml:space="preserve"> </w:t>
      </w:r>
      <w:r w:rsidRPr="00E51189">
        <w:rPr>
          <w:sz w:val="22"/>
        </w:rPr>
        <w:t>Pearce</w:t>
      </w:r>
      <w:r>
        <w:rPr>
          <w:sz w:val="22"/>
        </w:rPr>
        <w:t xml:space="preserve"> and L</w:t>
      </w:r>
      <w:r w:rsidR="0046759E">
        <w:rPr>
          <w:sz w:val="22"/>
        </w:rPr>
        <w:t>ucy</w:t>
      </w:r>
      <w:r>
        <w:rPr>
          <w:sz w:val="22"/>
        </w:rPr>
        <w:t xml:space="preserve"> Crane-being included in </w:t>
      </w:r>
      <w:r w:rsidRPr="00E51189">
        <w:rPr>
          <w:sz w:val="22"/>
        </w:rPr>
        <w:t>the Austr</w:t>
      </w:r>
      <w:r>
        <w:rPr>
          <w:sz w:val="22"/>
        </w:rPr>
        <w:t xml:space="preserve">alian women's hockey team </w:t>
      </w:r>
      <w:r w:rsidRPr="00E51189">
        <w:rPr>
          <w:sz w:val="22"/>
        </w:rPr>
        <w:t>which will vi</w:t>
      </w:r>
      <w:r>
        <w:rPr>
          <w:sz w:val="22"/>
        </w:rPr>
        <w:t xml:space="preserve">sit Great Britain in about five </w:t>
      </w:r>
      <w:r w:rsidRPr="00E51189">
        <w:rPr>
          <w:sz w:val="22"/>
        </w:rPr>
        <w:t xml:space="preserve">weeks’ </w:t>
      </w:r>
      <w:r>
        <w:rPr>
          <w:sz w:val="22"/>
        </w:rPr>
        <w:t xml:space="preserve">time. </w:t>
      </w:r>
    </w:p>
    <w:p w14:paraId="3B949F3B" w14:textId="77777777" w:rsidR="00E51189" w:rsidRPr="00E51189" w:rsidRDefault="00E51189" w:rsidP="00D176D3">
      <w:pPr>
        <w:spacing w:after="0" w:line="240" w:lineRule="auto"/>
        <w:rPr>
          <w:sz w:val="22"/>
        </w:rPr>
      </w:pPr>
      <w:r w:rsidRPr="00E51189">
        <w:rPr>
          <w:sz w:val="22"/>
        </w:rPr>
        <w:t>The State sides is as follows:</w:t>
      </w:r>
    </w:p>
    <w:p w14:paraId="4FAD7133" w14:textId="77777777" w:rsidR="00E51189" w:rsidRPr="00E51189" w:rsidRDefault="00E51189" w:rsidP="00D176D3">
      <w:pPr>
        <w:spacing w:after="0" w:line="240" w:lineRule="auto"/>
        <w:rPr>
          <w:sz w:val="22"/>
        </w:rPr>
      </w:pPr>
      <w:r w:rsidRPr="00E51189">
        <w:rPr>
          <w:sz w:val="22"/>
        </w:rPr>
        <w:t>P. Williams (Donnybrook).</w:t>
      </w:r>
    </w:p>
    <w:p w14:paraId="4BDC9867" w14:textId="77777777" w:rsidR="00E51189" w:rsidRPr="00E51189" w:rsidRDefault="00E51189" w:rsidP="00D176D3">
      <w:pPr>
        <w:spacing w:after="0" w:line="240" w:lineRule="auto"/>
        <w:rPr>
          <w:sz w:val="22"/>
        </w:rPr>
      </w:pPr>
      <w:r w:rsidRPr="00E51189">
        <w:rPr>
          <w:sz w:val="22"/>
        </w:rPr>
        <w:t>J. Pearce (Surf).</w:t>
      </w:r>
    </w:p>
    <w:p w14:paraId="68CF9051" w14:textId="77777777" w:rsidR="00E51189" w:rsidRPr="00E51189" w:rsidRDefault="00E51189" w:rsidP="00D176D3">
      <w:pPr>
        <w:spacing w:after="0" w:line="240" w:lineRule="auto"/>
        <w:rPr>
          <w:sz w:val="22"/>
        </w:rPr>
      </w:pPr>
      <w:r w:rsidRPr="00E51189">
        <w:rPr>
          <w:sz w:val="22"/>
        </w:rPr>
        <w:t>P. Palmer (North Cottesloe).</w:t>
      </w:r>
    </w:p>
    <w:p w14:paraId="7DE058A7" w14:textId="77777777" w:rsidR="00E51189" w:rsidRPr="00E51189" w:rsidRDefault="00E51189" w:rsidP="00D176D3">
      <w:pPr>
        <w:spacing w:after="0" w:line="240" w:lineRule="auto"/>
        <w:rPr>
          <w:sz w:val="22"/>
        </w:rPr>
      </w:pPr>
      <w:r w:rsidRPr="00E51189">
        <w:rPr>
          <w:sz w:val="22"/>
        </w:rPr>
        <w:t>J. Loftus (Geraldton).</w:t>
      </w:r>
    </w:p>
    <w:p w14:paraId="22B5E7B8" w14:textId="77777777" w:rsidR="00E51189" w:rsidRPr="007366C8" w:rsidRDefault="00E51189" w:rsidP="00D176D3">
      <w:pPr>
        <w:spacing w:after="0" w:line="240" w:lineRule="auto"/>
        <w:rPr>
          <w:b/>
          <w:color w:val="C00000"/>
          <w:sz w:val="22"/>
        </w:rPr>
      </w:pPr>
      <w:r w:rsidRPr="007366C8">
        <w:rPr>
          <w:b/>
          <w:color w:val="C00000"/>
          <w:sz w:val="22"/>
        </w:rPr>
        <w:t>Queenie Lynch (Old Modernians).</w:t>
      </w:r>
    </w:p>
    <w:p w14:paraId="37874ACC" w14:textId="77777777" w:rsidR="00E51189" w:rsidRPr="00E51189" w:rsidRDefault="00E51189" w:rsidP="00D176D3">
      <w:pPr>
        <w:spacing w:after="0" w:line="240" w:lineRule="auto"/>
        <w:rPr>
          <w:sz w:val="22"/>
        </w:rPr>
      </w:pPr>
      <w:r>
        <w:rPr>
          <w:sz w:val="22"/>
        </w:rPr>
        <w:t>May</w:t>
      </w:r>
      <w:r w:rsidRPr="00E51189">
        <w:rPr>
          <w:sz w:val="22"/>
        </w:rPr>
        <w:t xml:space="preserve"> Traylen (Laurels).</w:t>
      </w:r>
    </w:p>
    <w:p w14:paraId="5C4D3C7D" w14:textId="77777777" w:rsidR="00E51189" w:rsidRPr="007366C8" w:rsidRDefault="00E51189" w:rsidP="00D176D3">
      <w:pPr>
        <w:spacing w:after="0" w:line="240" w:lineRule="auto"/>
        <w:rPr>
          <w:b/>
          <w:color w:val="C00000"/>
          <w:sz w:val="22"/>
        </w:rPr>
      </w:pPr>
      <w:r w:rsidRPr="007366C8">
        <w:rPr>
          <w:b/>
          <w:color w:val="C00000"/>
          <w:sz w:val="22"/>
        </w:rPr>
        <w:t>Dorothy Hateley (Old Modernians).</w:t>
      </w:r>
    </w:p>
    <w:p w14:paraId="1A167316" w14:textId="77777777" w:rsidR="00E51189" w:rsidRPr="00E51189" w:rsidRDefault="00E51189" w:rsidP="00D176D3">
      <w:pPr>
        <w:spacing w:after="0" w:line="240" w:lineRule="auto"/>
        <w:rPr>
          <w:sz w:val="22"/>
        </w:rPr>
      </w:pPr>
      <w:r w:rsidRPr="00E51189">
        <w:rPr>
          <w:sz w:val="22"/>
        </w:rPr>
        <w:t>J. Barnett (Pirates).</w:t>
      </w:r>
    </w:p>
    <w:p w14:paraId="6A49C724" w14:textId="77777777" w:rsidR="00E51189" w:rsidRPr="00E51189" w:rsidRDefault="00E51189" w:rsidP="00D176D3">
      <w:pPr>
        <w:spacing w:after="0" w:line="240" w:lineRule="auto"/>
        <w:rPr>
          <w:sz w:val="22"/>
        </w:rPr>
      </w:pPr>
      <w:r>
        <w:rPr>
          <w:sz w:val="22"/>
        </w:rPr>
        <w:t>May</w:t>
      </w:r>
      <w:r w:rsidRPr="00E51189">
        <w:rPr>
          <w:sz w:val="22"/>
        </w:rPr>
        <w:t xml:space="preserve"> Pearce (Surf).</w:t>
      </w:r>
    </w:p>
    <w:p w14:paraId="2B699A1A" w14:textId="77777777" w:rsidR="00E51189" w:rsidRPr="00E51189" w:rsidRDefault="00E51189" w:rsidP="00D176D3">
      <w:pPr>
        <w:spacing w:after="0" w:line="240" w:lineRule="auto"/>
        <w:rPr>
          <w:sz w:val="22"/>
        </w:rPr>
      </w:pPr>
      <w:r>
        <w:rPr>
          <w:sz w:val="22"/>
        </w:rPr>
        <w:t>Lucy</w:t>
      </w:r>
      <w:r w:rsidRPr="00E51189">
        <w:rPr>
          <w:sz w:val="22"/>
        </w:rPr>
        <w:t xml:space="preserve"> Crane (Surf).</w:t>
      </w:r>
    </w:p>
    <w:p w14:paraId="0D49B21D" w14:textId="77777777" w:rsidR="00E51189" w:rsidRPr="00E51189" w:rsidRDefault="00E51189" w:rsidP="00D176D3">
      <w:pPr>
        <w:spacing w:after="0" w:line="240" w:lineRule="auto"/>
        <w:rPr>
          <w:sz w:val="22"/>
        </w:rPr>
      </w:pPr>
      <w:r w:rsidRPr="00E51189">
        <w:rPr>
          <w:sz w:val="22"/>
        </w:rPr>
        <w:t>D. Cooke (Boronia).</w:t>
      </w:r>
    </w:p>
    <w:p w14:paraId="5F42ADC4" w14:textId="77777777" w:rsidR="00E51189" w:rsidRPr="00E51189" w:rsidRDefault="00E51189" w:rsidP="00D176D3">
      <w:pPr>
        <w:spacing w:after="0" w:line="240" w:lineRule="auto"/>
        <w:rPr>
          <w:sz w:val="22"/>
        </w:rPr>
      </w:pPr>
      <w:r>
        <w:rPr>
          <w:sz w:val="22"/>
        </w:rPr>
        <w:t>D</w:t>
      </w:r>
      <w:r w:rsidRPr="00E51189">
        <w:rPr>
          <w:sz w:val="22"/>
        </w:rPr>
        <w:t xml:space="preserve"> Payne (Surf).</w:t>
      </w:r>
    </w:p>
    <w:p w14:paraId="1C1130FD" w14:textId="77777777" w:rsidR="00D176D3" w:rsidRPr="00E51189" w:rsidRDefault="00E51189" w:rsidP="00D176D3">
      <w:pPr>
        <w:spacing w:after="0" w:line="240" w:lineRule="auto"/>
        <w:rPr>
          <w:sz w:val="22"/>
        </w:rPr>
      </w:pPr>
      <w:r w:rsidRPr="00E51189">
        <w:rPr>
          <w:sz w:val="22"/>
        </w:rPr>
        <w:t>D. Simmons (Donnybrook).</w:t>
      </w:r>
    </w:p>
    <w:p w14:paraId="5A912C41" w14:textId="516B8022" w:rsidR="006C748C" w:rsidRDefault="00E51189" w:rsidP="00D9731F">
      <w:pPr>
        <w:rPr>
          <w:sz w:val="22"/>
        </w:rPr>
      </w:pPr>
      <w:r w:rsidRPr="00E51189">
        <w:rPr>
          <w:sz w:val="22"/>
        </w:rPr>
        <w:t xml:space="preserve">The </w:t>
      </w:r>
      <w:r>
        <w:rPr>
          <w:sz w:val="22"/>
        </w:rPr>
        <w:t xml:space="preserve">four West Australian members of </w:t>
      </w:r>
      <w:r w:rsidRPr="00E51189">
        <w:rPr>
          <w:sz w:val="22"/>
        </w:rPr>
        <w:t>the Aus</w:t>
      </w:r>
      <w:r>
        <w:rPr>
          <w:sz w:val="22"/>
        </w:rPr>
        <w:t>tralian team will remain in Ade</w:t>
      </w:r>
      <w:r w:rsidRPr="00E51189">
        <w:rPr>
          <w:sz w:val="22"/>
        </w:rPr>
        <w:t>laid</w:t>
      </w:r>
      <w:r>
        <w:rPr>
          <w:sz w:val="22"/>
        </w:rPr>
        <w:t>e</w:t>
      </w:r>
      <w:r w:rsidRPr="00E51189">
        <w:rPr>
          <w:sz w:val="22"/>
        </w:rPr>
        <w:t xml:space="preserve"> </w:t>
      </w:r>
      <w:r>
        <w:rPr>
          <w:sz w:val="22"/>
        </w:rPr>
        <w:t xml:space="preserve">for two or three days after the </w:t>
      </w:r>
      <w:r w:rsidRPr="00E51189">
        <w:rPr>
          <w:sz w:val="22"/>
        </w:rPr>
        <w:t>carniva</w:t>
      </w:r>
      <w:r>
        <w:rPr>
          <w:sz w:val="22"/>
        </w:rPr>
        <w:t xml:space="preserve">l to train with the rest of the </w:t>
      </w:r>
      <w:r w:rsidRPr="00E51189">
        <w:rPr>
          <w:sz w:val="22"/>
        </w:rPr>
        <w:t>team, but it is expected t</w:t>
      </w:r>
      <w:r>
        <w:rPr>
          <w:sz w:val="22"/>
        </w:rPr>
        <w:t xml:space="preserve">hat they </w:t>
      </w:r>
      <w:r w:rsidR="00D176D3">
        <w:rPr>
          <w:sz w:val="22"/>
        </w:rPr>
        <w:t>w</w:t>
      </w:r>
      <w:r>
        <w:rPr>
          <w:sz w:val="22"/>
        </w:rPr>
        <w:t xml:space="preserve">ill </w:t>
      </w:r>
      <w:r w:rsidRPr="00E51189">
        <w:rPr>
          <w:sz w:val="22"/>
        </w:rPr>
        <w:t>return</w:t>
      </w:r>
      <w:r>
        <w:rPr>
          <w:sz w:val="22"/>
        </w:rPr>
        <w:t xml:space="preserve"> to Perth to spend the week-end </w:t>
      </w:r>
      <w:r w:rsidRPr="00E51189">
        <w:rPr>
          <w:sz w:val="22"/>
        </w:rPr>
        <w:t>before j</w:t>
      </w:r>
      <w:r w:rsidR="007366C8">
        <w:rPr>
          <w:sz w:val="22"/>
        </w:rPr>
        <w:t xml:space="preserve">oining the boat at </w:t>
      </w:r>
      <w:r w:rsidR="004051E6">
        <w:rPr>
          <w:sz w:val="22"/>
        </w:rPr>
        <w:t>Fremantle.</w:t>
      </w:r>
      <w:r>
        <w:rPr>
          <w:sz w:val="22"/>
        </w:rPr>
        <w:t xml:space="preserve"> In England matches will </w:t>
      </w:r>
      <w:r w:rsidRPr="00E51189">
        <w:rPr>
          <w:sz w:val="22"/>
        </w:rPr>
        <w:t>be play</w:t>
      </w:r>
      <w:r>
        <w:rPr>
          <w:sz w:val="22"/>
        </w:rPr>
        <w:t xml:space="preserve">ed at Bournemouth against teams </w:t>
      </w:r>
      <w:r w:rsidRPr="00E51189">
        <w:rPr>
          <w:sz w:val="22"/>
        </w:rPr>
        <w:t>represent</w:t>
      </w:r>
      <w:r>
        <w:rPr>
          <w:sz w:val="22"/>
        </w:rPr>
        <w:t xml:space="preserve">ing England, Ireland, Scotland, </w:t>
      </w:r>
      <w:r w:rsidRPr="00E51189">
        <w:rPr>
          <w:sz w:val="22"/>
        </w:rPr>
        <w:t xml:space="preserve">Wales, </w:t>
      </w:r>
      <w:r>
        <w:rPr>
          <w:sz w:val="22"/>
        </w:rPr>
        <w:t xml:space="preserve">America and South Africa. After </w:t>
      </w:r>
      <w:r w:rsidRPr="00E51189">
        <w:rPr>
          <w:sz w:val="22"/>
        </w:rPr>
        <w:t>the serie</w:t>
      </w:r>
      <w:r>
        <w:rPr>
          <w:sz w:val="22"/>
        </w:rPr>
        <w:t xml:space="preserve">s the Australian side will make </w:t>
      </w:r>
      <w:r w:rsidRPr="00E51189">
        <w:rPr>
          <w:sz w:val="22"/>
        </w:rPr>
        <w:t>a tour o</w:t>
      </w:r>
      <w:r>
        <w:rPr>
          <w:sz w:val="22"/>
        </w:rPr>
        <w:t xml:space="preserve">f some of the counties and will </w:t>
      </w:r>
      <w:r w:rsidRPr="00E51189">
        <w:rPr>
          <w:sz w:val="22"/>
        </w:rPr>
        <w:t xml:space="preserve">finally </w:t>
      </w:r>
      <w:r>
        <w:rPr>
          <w:sz w:val="22"/>
        </w:rPr>
        <w:t xml:space="preserve">play a match in Scotland. It is </w:t>
      </w:r>
      <w:r w:rsidRPr="00E51189">
        <w:rPr>
          <w:sz w:val="22"/>
        </w:rPr>
        <w:t xml:space="preserve">hoped </w:t>
      </w:r>
      <w:r>
        <w:rPr>
          <w:sz w:val="22"/>
        </w:rPr>
        <w:t xml:space="preserve">that a week may be spent on the </w:t>
      </w:r>
      <w:r w:rsidRPr="00E51189">
        <w:rPr>
          <w:sz w:val="22"/>
        </w:rPr>
        <w:t>Continent before returning to Australia.</w:t>
      </w:r>
      <w:r w:rsidR="00D176D3">
        <w:rPr>
          <w:sz w:val="22"/>
        </w:rPr>
        <w:t xml:space="preserve"> </w:t>
      </w:r>
      <w:r w:rsidR="00D176D3">
        <w:rPr>
          <w:rStyle w:val="FootnoteReference"/>
          <w:sz w:val="22"/>
        </w:rPr>
        <w:footnoteReference w:id="21"/>
      </w:r>
    </w:p>
    <w:p w14:paraId="0E5BAB5C" w14:textId="77777777" w:rsidR="00636C22" w:rsidRDefault="00CB48C1" w:rsidP="00D9731F">
      <w:pPr>
        <w:rPr>
          <w:b/>
          <w:color w:val="0070C0"/>
          <w:sz w:val="28"/>
        </w:rPr>
      </w:pPr>
      <w:r>
        <w:rPr>
          <w:b/>
          <w:color w:val="0070C0"/>
          <w:sz w:val="28"/>
        </w:rPr>
        <w:t xml:space="preserve">1940 </w:t>
      </w:r>
      <w:r w:rsidR="00886896">
        <w:rPr>
          <w:b/>
          <w:color w:val="0070C0"/>
          <w:sz w:val="28"/>
        </w:rPr>
        <w:t>FURTHER RECOGNITION</w:t>
      </w:r>
    </w:p>
    <w:p w14:paraId="6DC9918E" w14:textId="77777777" w:rsidR="007366C8" w:rsidRDefault="007366C8" w:rsidP="00DA74D5">
      <w:pPr>
        <w:pBdr>
          <w:top w:val="single" w:sz="4" w:space="1" w:color="auto"/>
          <w:left w:val="single" w:sz="4" w:space="4" w:color="auto"/>
          <w:bottom w:val="single" w:sz="4" w:space="1" w:color="auto"/>
          <w:right w:val="single" w:sz="4" w:space="4" w:color="auto"/>
        </w:pBdr>
        <w:rPr>
          <w:sz w:val="22"/>
        </w:rPr>
      </w:pPr>
    </w:p>
    <w:p w14:paraId="68E1EA12" w14:textId="77777777" w:rsidR="00886896" w:rsidRPr="00886896" w:rsidRDefault="00886896" w:rsidP="00DA74D5">
      <w:pPr>
        <w:pBdr>
          <w:top w:val="single" w:sz="4" w:space="1" w:color="auto"/>
          <w:left w:val="single" w:sz="4" w:space="4" w:color="auto"/>
          <w:bottom w:val="single" w:sz="4" w:space="1" w:color="auto"/>
          <w:right w:val="single" w:sz="4" w:space="4" w:color="auto"/>
        </w:pBdr>
        <w:rPr>
          <w:sz w:val="22"/>
        </w:rPr>
      </w:pPr>
      <w:r>
        <w:rPr>
          <w:sz w:val="22"/>
        </w:rPr>
        <w:t xml:space="preserve">WOMEN'S HOCKEY. - </w:t>
      </w:r>
      <w:r w:rsidRPr="00886896">
        <w:rPr>
          <w:caps/>
          <w:sz w:val="22"/>
        </w:rPr>
        <w:t xml:space="preserve">Exhibition Match on </w:t>
      </w:r>
      <w:r w:rsidR="00D23A18" w:rsidRPr="00886896">
        <w:rPr>
          <w:caps/>
          <w:sz w:val="22"/>
        </w:rPr>
        <w:t>SATURDAY</w:t>
      </w:r>
      <w:r>
        <w:rPr>
          <w:rStyle w:val="FootnoteReference"/>
          <w:caps/>
          <w:sz w:val="22"/>
        </w:rPr>
        <w:footnoteReference w:id="22"/>
      </w:r>
      <w:r w:rsidRPr="00886896">
        <w:rPr>
          <w:sz w:val="22"/>
        </w:rPr>
        <w:t>.</w:t>
      </w:r>
    </w:p>
    <w:p w14:paraId="3DDDAD8C" w14:textId="77777777" w:rsidR="00886896" w:rsidRDefault="00886896" w:rsidP="00DA74D5">
      <w:pPr>
        <w:pBdr>
          <w:top w:val="single" w:sz="4" w:space="1" w:color="auto"/>
          <w:left w:val="single" w:sz="4" w:space="4" w:color="auto"/>
          <w:bottom w:val="single" w:sz="4" w:space="1" w:color="auto"/>
          <w:right w:val="single" w:sz="4" w:space="4" w:color="auto"/>
        </w:pBdr>
        <w:rPr>
          <w:sz w:val="22"/>
        </w:rPr>
      </w:pPr>
      <w:r w:rsidRPr="00886896">
        <w:rPr>
          <w:sz w:val="22"/>
        </w:rPr>
        <w:t>The following Pla</w:t>
      </w:r>
      <w:r>
        <w:rPr>
          <w:sz w:val="22"/>
        </w:rPr>
        <w:t>y</w:t>
      </w:r>
      <w:r w:rsidRPr="00886896">
        <w:rPr>
          <w:sz w:val="22"/>
        </w:rPr>
        <w:t xml:space="preserve">ers have been chosen </w:t>
      </w:r>
      <w:r>
        <w:rPr>
          <w:sz w:val="22"/>
        </w:rPr>
        <w:t xml:space="preserve">by </w:t>
      </w:r>
      <w:r w:rsidRPr="00886896">
        <w:rPr>
          <w:sz w:val="22"/>
        </w:rPr>
        <w:t>the We</w:t>
      </w:r>
      <w:r>
        <w:rPr>
          <w:sz w:val="22"/>
        </w:rPr>
        <w:t>st Australian Women's Hockey As</w:t>
      </w:r>
      <w:r w:rsidRPr="00886896">
        <w:rPr>
          <w:sz w:val="22"/>
        </w:rPr>
        <w:t xml:space="preserve">sociation </w:t>
      </w:r>
      <w:r>
        <w:rPr>
          <w:sz w:val="22"/>
        </w:rPr>
        <w:t xml:space="preserve">for the exhibition match at the </w:t>
      </w:r>
      <w:r w:rsidRPr="00886896">
        <w:rPr>
          <w:sz w:val="22"/>
        </w:rPr>
        <w:t>W.A.C.A. ar</w:t>
      </w:r>
      <w:r>
        <w:rPr>
          <w:sz w:val="22"/>
        </w:rPr>
        <w:t xml:space="preserve">ound on Saturday as part of the </w:t>
      </w:r>
      <w:r w:rsidRPr="00886896">
        <w:rPr>
          <w:sz w:val="22"/>
        </w:rPr>
        <w:t>programme of the women's pageant of sport</w:t>
      </w:r>
      <w:r>
        <w:rPr>
          <w:sz w:val="22"/>
        </w:rPr>
        <w:t xml:space="preserve"> </w:t>
      </w:r>
      <w:r w:rsidRPr="00886896">
        <w:rPr>
          <w:sz w:val="22"/>
        </w:rPr>
        <w:t>organised by the W.A. Women's Hockey Association and the Sportsmen's Organising</w:t>
      </w:r>
      <w:r>
        <w:rPr>
          <w:sz w:val="22"/>
        </w:rPr>
        <w:t xml:space="preserve"> </w:t>
      </w:r>
      <w:r w:rsidRPr="00886896">
        <w:rPr>
          <w:sz w:val="22"/>
        </w:rPr>
        <w:t>Council for Patriotic Funds:</w:t>
      </w:r>
      <w:r>
        <w:rPr>
          <w:sz w:val="22"/>
        </w:rPr>
        <w:t xml:space="preserve"> </w:t>
      </w:r>
    </w:p>
    <w:p w14:paraId="7C57BB1B" w14:textId="73A3E251" w:rsidR="00886896" w:rsidRPr="00886896" w:rsidRDefault="00886896" w:rsidP="00DA74D5">
      <w:pPr>
        <w:pBdr>
          <w:top w:val="single" w:sz="4" w:space="1" w:color="auto"/>
          <w:left w:val="single" w:sz="4" w:space="4" w:color="auto"/>
          <w:bottom w:val="single" w:sz="4" w:space="1" w:color="auto"/>
          <w:right w:val="single" w:sz="4" w:space="4" w:color="auto"/>
        </w:pBdr>
        <w:rPr>
          <w:sz w:val="22"/>
        </w:rPr>
      </w:pPr>
      <w:r w:rsidRPr="00886896">
        <w:rPr>
          <w:sz w:val="22"/>
        </w:rPr>
        <w:lastRenderedPageBreak/>
        <w:t xml:space="preserve">No. 1 Metropolitan </w:t>
      </w:r>
      <w:r w:rsidR="004051E6" w:rsidRPr="00886896">
        <w:rPr>
          <w:sz w:val="22"/>
        </w:rPr>
        <w:t>Eleven. -</w:t>
      </w:r>
      <w:r w:rsidRPr="00886896">
        <w:rPr>
          <w:sz w:val="22"/>
        </w:rPr>
        <w:t>Goal. B. Cowell</w:t>
      </w:r>
      <w:r>
        <w:rPr>
          <w:sz w:val="22"/>
        </w:rPr>
        <w:t xml:space="preserve"> </w:t>
      </w:r>
      <w:r w:rsidRPr="00886896">
        <w:rPr>
          <w:sz w:val="22"/>
        </w:rPr>
        <w:t>(Pirates). Full-backs, J. Pearce [Surf). P.</w:t>
      </w:r>
      <w:r>
        <w:rPr>
          <w:sz w:val="22"/>
        </w:rPr>
        <w:t xml:space="preserve"> </w:t>
      </w:r>
      <w:r w:rsidRPr="00886896">
        <w:rPr>
          <w:sz w:val="22"/>
        </w:rPr>
        <w:t>Palmer (North Cot</w:t>
      </w:r>
      <w:r>
        <w:rPr>
          <w:sz w:val="22"/>
        </w:rPr>
        <w:t xml:space="preserve">tesloe). Half-backs. Queenie </w:t>
      </w:r>
      <w:r w:rsidRPr="00886896">
        <w:rPr>
          <w:sz w:val="22"/>
        </w:rPr>
        <w:t>Lyn</w:t>
      </w:r>
      <w:r>
        <w:rPr>
          <w:sz w:val="22"/>
        </w:rPr>
        <w:t xml:space="preserve">ch (Old Modernians). M. Traylen (Laurels). </w:t>
      </w:r>
      <w:r w:rsidRPr="00886896">
        <w:rPr>
          <w:b/>
          <w:color w:val="0070C0"/>
          <w:sz w:val="22"/>
        </w:rPr>
        <w:t>Dorothy Hately (Old Modernians)</w:t>
      </w:r>
      <w:r>
        <w:rPr>
          <w:sz w:val="22"/>
        </w:rPr>
        <w:t>. For</w:t>
      </w:r>
      <w:r w:rsidRPr="00886896">
        <w:rPr>
          <w:sz w:val="22"/>
        </w:rPr>
        <w:t>wards. A. Tho</w:t>
      </w:r>
      <w:r>
        <w:rPr>
          <w:sz w:val="22"/>
        </w:rPr>
        <w:t>mpson (Surf), May Pearce (Surf),</w:t>
      </w:r>
      <w:r w:rsidR="00D23A18">
        <w:rPr>
          <w:sz w:val="22"/>
        </w:rPr>
        <w:t xml:space="preserve"> </w:t>
      </w:r>
      <w:r w:rsidRPr="00886896">
        <w:rPr>
          <w:sz w:val="22"/>
        </w:rPr>
        <w:t>A. Crane (Sur</w:t>
      </w:r>
      <w:r>
        <w:rPr>
          <w:sz w:val="22"/>
        </w:rPr>
        <w:t xml:space="preserve">f), D. Cook (Boronia). M. Payne </w:t>
      </w:r>
      <w:r w:rsidRPr="00886896">
        <w:rPr>
          <w:sz w:val="22"/>
        </w:rPr>
        <w:t>(Surf).</w:t>
      </w:r>
    </w:p>
    <w:p w14:paraId="4CB2068D" w14:textId="77777777" w:rsidR="00BA3260" w:rsidRDefault="00886896" w:rsidP="00BA3260">
      <w:pPr>
        <w:pBdr>
          <w:top w:val="single" w:sz="4" w:space="1" w:color="auto"/>
          <w:left w:val="single" w:sz="4" w:space="4" w:color="auto"/>
          <w:bottom w:val="single" w:sz="4" w:space="1" w:color="auto"/>
          <w:right w:val="single" w:sz="4" w:space="4" w:color="auto"/>
        </w:pBdr>
        <w:rPr>
          <w:sz w:val="22"/>
        </w:rPr>
      </w:pPr>
      <w:bookmarkStart w:id="0" w:name="_Hlk131241611"/>
      <w:r w:rsidRPr="00886896">
        <w:rPr>
          <w:sz w:val="22"/>
        </w:rPr>
        <w:t>No. 2 Metr</w:t>
      </w:r>
      <w:r>
        <w:rPr>
          <w:sz w:val="22"/>
        </w:rPr>
        <w:t xml:space="preserve">opolitan Eleven.--Goal </w:t>
      </w:r>
      <w:r w:rsidRPr="00886896">
        <w:rPr>
          <w:b/>
          <w:color w:val="0070C0"/>
          <w:sz w:val="22"/>
        </w:rPr>
        <w:t>J. Utley (Old Modernians)</w:t>
      </w:r>
      <w:r>
        <w:rPr>
          <w:sz w:val="22"/>
        </w:rPr>
        <w:t xml:space="preserve">. Full-backs. D. Howe (Pirates),. M. </w:t>
      </w:r>
      <w:r w:rsidRPr="00886896">
        <w:rPr>
          <w:sz w:val="22"/>
        </w:rPr>
        <w:t>H</w:t>
      </w:r>
      <w:r>
        <w:rPr>
          <w:sz w:val="22"/>
        </w:rPr>
        <w:t xml:space="preserve">enderson (Boronia). Half-backs. E. Kean (Surf) </w:t>
      </w:r>
      <w:r w:rsidRPr="00886896">
        <w:rPr>
          <w:b/>
          <w:color w:val="0070C0"/>
          <w:sz w:val="22"/>
        </w:rPr>
        <w:t>M. Graham (Old Modernians</w:t>
      </w:r>
      <w:r w:rsidRPr="00886896">
        <w:rPr>
          <w:sz w:val="22"/>
        </w:rPr>
        <w:t xml:space="preserve">. MT. </w:t>
      </w:r>
      <w:r>
        <w:rPr>
          <w:sz w:val="22"/>
        </w:rPr>
        <w:t xml:space="preserve">Stoltze (Boronia). Forwards, P. </w:t>
      </w:r>
      <w:r w:rsidRPr="00886896">
        <w:rPr>
          <w:sz w:val="22"/>
        </w:rPr>
        <w:t>Howe (Pirat</w:t>
      </w:r>
      <w:r>
        <w:rPr>
          <w:sz w:val="22"/>
        </w:rPr>
        <w:t xml:space="preserve">es). </w:t>
      </w:r>
      <w:r w:rsidRPr="00886896">
        <w:rPr>
          <w:b/>
          <w:color w:val="0070C0"/>
          <w:sz w:val="22"/>
        </w:rPr>
        <w:t>M. Giles (Old Modernians),</w:t>
      </w:r>
      <w:r w:rsidRPr="00886896">
        <w:rPr>
          <w:color w:val="0070C0"/>
          <w:sz w:val="22"/>
        </w:rPr>
        <w:t xml:space="preserve"> </w:t>
      </w:r>
      <w:r w:rsidRPr="00886896">
        <w:rPr>
          <w:sz w:val="22"/>
        </w:rPr>
        <w:t>D. Norris (Bo</w:t>
      </w:r>
      <w:r>
        <w:rPr>
          <w:sz w:val="22"/>
        </w:rPr>
        <w:t xml:space="preserve">ronia). R. Martin (Pirates). S. </w:t>
      </w:r>
      <w:r w:rsidRPr="00886896">
        <w:rPr>
          <w:sz w:val="22"/>
        </w:rPr>
        <w:t>Johnson (Laurels).</w:t>
      </w:r>
      <w:bookmarkEnd w:id="0"/>
    </w:p>
    <w:p w14:paraId="64B21FEB" w14:textId="77777777" w:rsidR="007366C8" w:rsidRDefault="007366C8" w:rsidP="00BA3260">
      <w:pPr>
        <w:pBdr>
          <w:top w:val="single" w:sz="4" w:space="1" w:color="auto"/>
          <w:left w:val="single" w:sz="4" w:space="4" w:color="auto"/>
          <w:bottom w:val="single" w:sz="4" w:space="1" w:color="auto"/>
          <w:right w:val="single" w:sz="4" w:space="4" w:color="auto"/>
        </w:pBdr>
        <w:rPr>
          <w:sz w:val="22"/>
        </w:rPr>
      </w:pPr>
    </w:p>
    <w:p w14:paraId="207F6C44" w14:textId="77777777" w:rsidR="00BA3260" w:rsidRPr="00BA3260" w:rsidRDefault="00BA3260" w:rsidP="00BA3260">
      <w:pPr>
        <w:rPr>
          <w:sz w:val="22"/>
        </w:rPr>
      </w:pPr>
      <w:r w:rsidRPr="00BA3260">
        <w:rPr>
          <w:sz w:val="22"/>
        </w:rPr>
        <w:t>Sever</w:t>
      </w:r>
      <w:r>
        <w:rPr>
          <w:sz w:val="22"/>
        </w:rPr>
        <w:t xml:space="preserve">al matches have now been played </w:t>
      </w:r>
      <w:r w:rsidRPr="00BA3260">
        <w:rPr>
          <w:sz w:val="22"/>
        </w:rPr>
        <w:t>in the fi</w:t>
      </w:r>
      <w:r>
        <w:rPr>
          <w:sz w:val="22"/>
        </w:rPr>
        <w:t xml:space="preserve">nal round of women's hockey and </w:t>
      </w:r>
      <w:r w:rsidRPr="00BA3260">
        <w:rPr>
          <w:sz w:val="22"/>
        </w:rPr>
        <w:t>the vario</w:t>
      </w:r>
      <w:r>
        <w:rPr>
          <w:sz w:val="22"/>
        </w:rPr>
        <w:t xml:space="preserve">us teams are struggling hard to </w:t>
      </w:r>
      <w:r w:rsidRPr="00BA3260">
        <w:rPr>
          <w:sz w:val="22"/>
        </w:rPr>
        <w:t xml:space="preserve">gain a </w:t>
      </w:r>
      <w:r>
        <w:rPr>
          <w:sz w:val="22"/>
        </w:rPr>
        <w:t xml:space="preserve">place in the final four. In the </w:t>
      </w:r>
      <w:r w:rsidRPr="00BA3260">
        <w:rPr>
          <w:sz w:val="22"/>
        </w:rPr>
        <w:t>"A"1 grad</w:t>
      </w:r>
      <w:r>
        <w:rPr>
          <w:sz w:val="22"/>
        </w:rPr>
        <w:t xml:space="preserve">e, Surf is again on top, having </w:t>
      </w:r>
      <w:r w:rsidRPr="00BA3260">
        <w:rPr>
          <w:sz w:val="22"/>
        </w:rPr>
        <w:t>been unde</w:t>
      </w:r>
      <w:r>
        <w:rPr>
          <w:sz w:val="22"/>
        </w:rPr>
        <w:t>feated this season. Boronia fol</w:t>
      </w:r>
      <w:r w:rsidRPr="00BA3260">
        <w:rPr>
          <w:sz w:val="22"/>
        </w:rPr>
        <w:t>lows in se</w:t>
      </w:r>
      <w:r>
        <w:rPr>
          <w:sz w:val="22"/>
        </w:rPr>
        <w:t xml:space="preserve">cond place, with </w:t>
      </w:r>
      <w:r w:rsidRPr="00BA3260">
        <w:rPr>
          <w:b/>
          <w:color w:val="0070C0"/>
          <w:sz w:val="22"/>
        </w:rPr>
        <w:t>Old Modernians</w:t>
      </w:r>
      <w:r w:rsidRPr="00BA3260">
        <w:rPr>
          <w:color w:val="0070C0"/>
          <w:sz w:val="22"/>
        </w:rPr>
        <w:t xml:space="preserve"> </w:t>
      </w:r>
      <w:r w:rsidRPr="00BA3260">
        <w:rPr>
          <w:sz w:val="22"/>
        </w:rPr>
        <w:t>a close third.</w:t>
      </w:r>
    </w:p>
    <w:p w14:paraId="536923C6" w14:textId="77777777" w:rsidR="00BA3260" w:rsidRPr="00BA3260" w:rsidRDefault="00BA3260" w:rsidP="00BA3260">
      <w:pPr>
        <w:rPr>
          <w:sz w:val="22"/>
        </w:rPr>
      </w:pPr>
      <w:r w:rsidRPr="00BA3260">
        <w:rPr>
          <w:sz w:val="22"/>
        </w:rPr>
        <w:t>Follow</w:t>
      </w:r>
      <w:r>
        <w:rPr>
          <w:sz w:val="22"/>
        </w:rPr>
        <w:t xml:space="preserve">ing is the position of teams in </w:t>
      </w:r>
      <w:r w:rsidRPr="00BA3260">
        <w:rPr>
          <w:sz w:val="22"/>
        </w:rPr>
        <w:t>all grades up to July 27</w:t>
      </w:r>
      <w:r>
        <w:rPr>
          <w:sz w:val="22"/>
        </w:rPr>
        <w:t>, 1940</w:t>
      </w:r>
      <w:r w:rsidRPr="00BA3260">
        <w:rPr>
          <w:sz w:val="22"/>
        </w:rPr>
        <w:t>:</w:t>
      </w:r>
    </w:p>
    <w:p w14:paraId="038E502E" w14:textId="77777777" w:rsidR="00BA3260" w:rsidRPr="00BA3260" w:rsidRDefault="00BA3260" w:rsidP="00BA3260">
      <w:pPr>
        <w:rPr>
          <w:sz w:val="22"/>
        </w:rPr>
      </w:pPr>
      <w:r w:rsidRPr="00BA3260">
        <w:rPr>
          <w:sz w:val="22"/>
        </w:rPr>
        <w:t>"A</w:t>
      </w:r>
      <w:r>
        <w:rPr>
          <w:sz w:val="22"/>
        </w:rPr>
        <w:t>1</w:t>
      </w:r>
      <w:r w:rsidRPr="00BA3260">
        <w:rPr>
          <w:sz w:val="22"/>
        </w:rPr>
        <w:t>" Grade</w:t>
      </w:r>
      <w:r>
        <w:rPr>
          <w:sz w:val="22"/>
        </w:rPr>
        <w:t>.--Surf (24</w:t>
      </w:r>
      <w:r w:rsidR="007366C8">
        <w:rPr>
          <w:sz w:val="22"/>
        </w:rPr>
        <w:t xml:space="preserve"> points</w:t>
      </w:r>
      <w:r>
        <w:rPr>
          <w:sz w:val="22"/>
        </w:rPr>
        <w:t xml:space="preserve">), Boronia (18), </w:t>
      </w:r>
      <w:r w:rsidRPr="007366C8">
        <w:rPr>
          <w:color w:val="C00000"/>
          <w:sz w:val="22"/>
        </w:rPr>
        <w:t xml:space="preserve">Old Modernians (15). </w:t>
      </w:r>
      <w:r>
        <w:rPr>
          <w:sz w:val="22"/>
        </w:rPr>
        <w:t xml:space="preserve">Pirates (10), Laurels (9), </w:t>
      </w:r>
      <w:r w:rsidRPr="00BA3260">
        <w:rPr>
          <w:sz w:val="22"/>
        </w:rPr>
        <w:t>North Cottesloe (8), Cardinals, nil.</w:t>
      </w:r>
    </w:p>
    <w:p w14:paraId="05A6A1BF" w14:textId="77777777" w:rsidR="00BA3260" w:rsidRPr="00BA3260" w:rsidRDefault="00BA3260" w:rsidP="00BA3260">
      <w:pPr>
        <w:rPr>
          <w:sz w:val="22"/>
        </w:rPr>
      </w:pPr>
      <w:r w:rsidRPr="00BA3260">
        <w:rPr>
          <w:sz w:val="22"/>
        </w:rPr>
        <w:t>"'A2."-Ri</w:t>
      </w:r>
      <w:r>
        <w:rPr>
          <w:sz w:val="22"/>
        </w:rPr>
        <w:t>chmond (22), Pirates (19). 'Why</w:t>
      </w:r>
      <w:r w:rsidRPr="00BA3260">
        <w:rPr>
          <w:sz w:val="22"/>
        </w:rPr>
        <w:t>wurrie (16).</w:t>
      </w:r>
      <w:r>
        <w:rPr>
          <w:sz w:val="22"/>
        </w:rPr>
        <w:t xml:space="preserve"> Wanderers (9). University (7), </w:t>
      </w:r>
      <w:r w:rsidRPr="00BA3260">
        <w:rPr>
          <w:sz w:val="22"/>
        </w:rPr>
        <w:t>Boronia (6). Surf (5. 1</w:t>
      </w:r>
    </w:p>
    <w:p w14:paraId="6497D63B" w14:textId="77777777" w:rsidR="00BA3260" w:rsidRPr="00BA3260" w:rsidRDefault="00BA3260" w:rsidP="00BA3260">
      <w:pPr>
        <w:rPr>
          <w:sz w:val="22"/>
        </w:rPr>
      </w:pPr>
      <w:r w:rsidRPr="00BA3260">
        <w:rPr>
          <w:sz w:val="22"/>
        </w:rPr>
        <w:t xml:space="preserve">Reserve </w:t>
      </w:r>
      <w:r>
        <w:rPr>
          <w:sz w:val="22"/>
        </w:rPr>
        <w:t xml:space="preserve">"'A"-Melville (22), Scots (19), </w:t>
      </w:r>
      <w:r w:rsidRPr="00BA3260">
        <w:rPr>
          <w:sz w:val="22"/>
        </w:rPr>
        <w:t>Richmond (14). West Subiaco (12). Pir</w:t>
      </w:r>
      <w:r>
        <w:rPr>
          <w:sz w:val="22"/>
        </w:rPr>
        <w:t xml:space="preserve">ates </w:t>
      </w:r>
      <w:r w:rsidRPr="00BA3260">
        <w:rPr>
          <w:sz w:val="22"/>
        </w:rPr>
        <w:t xml:space="preserve">(9). Victoria Park (4). </w:t>
      </w:r>
      <w:r w:rsidRPr="00BA3260">
        <w:rPr>
          <w:b/>
          <w:color w:val="0070C0"/>
          <w:sz w:val="22"/>
        </w:rPr>
        <w:t>Old Modernians (2).</w:t>
      </w:r>
    </w:p>
    <w:p w14:paraId="300277F7" w14:textId="77777777" w:rsidR="007366C8" w:rsidRDefault="007366C8" w:rsidP="00886896">
      <w:pPr>
        <w:rPr>
          <w:sz w:val="22"/>
        </w:rPr>
      </w:pPr>
    </w:p>
    <w:p w14:paraId="69C11319" w14:textId="77777777" w:rsidR="00DA74D5" w:rsidRPr="00AD7277" w:rsidRDefault="00AD7277" w:rsidP="00886896">
      <w:pPr>
        <w:rPr>
          <w:b/>
          <w:color w:val="C00000"/>
          <w:sz w:val="28"/>
        </w:rPr>
      </w:pPr>
      <w:r w:rsidRPr="00AD7277">
        <w:rPr>
          <w:b/>
          <w:color w:val="C00000"/>
          <w:sz w:val="28"/>
        </w:rPr>
        <w:t>Highlights of 1940</w:t>
      </w:r>
    </w:p>
    <w:p w14:paraId="2F069427" w14:textId="77777777" w:rsidR="00AD7277" w:rsidRDefault="00AD7277" w:rsidP="00AD7277">
      <w:pPr>
        <w:pStyle w:val="ListParagraph"/>
        <w:numPr>
          <w:ilvl w:val="0"/>
          <w:numId w:val="1"/>
        </w:numPr>
        <w:rPr>
          <w:sz w:val="22"/>
        </w:rPr>
      </w:pPr>
      <w:r>
        <w:rPr>
          <w:sz w:val="22"/>
        </w:rPr>
        <w:t>Queenie Lynch and Dot Hateley again selected in the Combined Metropolitan #1 Team’</w:t>
      </w:r>
    </w:p>
    <w:p w14:paraId="2A6E6F7D" w14:textId="77777777" w:rsidR="00AD7277" w:rsidRDefault="00AD7277" w:rsidP="00AD7277">
      <w:pPr>
        <w:pStyle w:val="ListParagraph"/>
        <w:numPr>
          <w:ilvl w:val="0"/>
          <w:numId w:val="1"/>
        </w:numPr>
        <w:rPr>
          <w:sz w:val="22"/>
        </w:rPr>
      </w:pPr>
      <w:r w:rsidRPr="00AD7277">
        <w:rPr>
          <w:sz w:val="22"/>
        </w:rPr>
        <w:t>Although Old Modernians beat Laurels</w:t>
      </w:r>
      <w:r>
        <w:rPr>
          <w:sz w:val="22"/>
        </w:rPr>
        <w:t xml:space="preserve"> </w:t>
      </w:r>
      <w:r w:rsidRPr="00AD7277">
        <w:rPr>
          <w:sz w:val="22"/>
        </w:rPr>
        <w:t xml:space="preserve">by three goals to one, the game </w:t>
      </w:r>
      <w:r>
        <w:rPr>
          <w:sz w:val="22"/>
        </w:rPr>
        <w:t xml:space="preserve">on Saturday 1 June </w:t>
      </w:r>
      <w:r w:rsidRPr="00AD7277">
        <w:rPr>
          <w:sz w:val="22"/>
        </w:rPr>
        <w:t>was</w:t>
      </w:r>
      <w:r>
        <w:rPr>
          <w:sz w:val="22"/>
        </w:rPr>
        <w:t xml:space="preserve"> apparently </w:t>
      </w:r>
      <w:r w:rsidRPr="00AD7277">
        <w:rPr>
          <w:sz w:val="22"/>
        </w:rPr>
        <w:t>closer</w:t>
      </w:r>
      <w:r>
        <w:rPr>
          <w:sz w:val="22"/>
        </w:rPr>
        <w:t xml:space="preserve"> </w:t>
      </w:r>
      <w:r w:rsidRPr="00AD7277">
        <w:rPr>
          <w:sz w:val="22"/>
        </w:rPr>
        <w:t>than th</w:t>
      </w:r>
      <w:r>
        <w:rPr>
          <w:sz w:val="22"/>
        </w:rPr>
        <w:t xml:space="preserve">e final score indicated. </w:t>
      </w:r>
      <w:r w:rsidRPr="00AD7277">
        <w:rPr>
          <w:sz w:val="22"/>
        </w:rPr>
        <w:t>Best players for Old Modernians were J. Langridge, Q</w:t>
      </w:r>
      <w:r>
        <w:rPr>
          <w:sz w:val="22"/>
        </w:rPr>
        <w:t>ueenie</w:t>
      </w:r>
      <w:r w:rsidRPr="00AD7277">
        <w:rPr>
          <w:sz w:val="22"/>
        </w:rPr>
        <w:t xml:space="preserve"> Lynch and</w:t>
      </w:r>
      <w:r>
        <w:rPr>
          <w:sz w:val="22"/>
        </w:rPr>
        <w:t xml:space="preserve"> </w:t>
      </w:r>
      <w:r w:rsidRPr="00AD7277">
        <w:rPr>
          <w:sz w:val="22"/>
        </w:rPr>
        <w:t>D</w:t>
      </w:r>
      <w:r>
        <w:rPr>
          <w:sz w:val="22"/>
        </w:rPr>
        <w:t>ot</w:t>
      </w:r>
      <w:r w:rsidRPr="00AD7277">
        <w:rPr>
          <w:sz w:val="22"/>
        </w:rPr>
        <w:t xml:space="preserve"> Hately,</w:t>
      </w:r>
    </w:p>
    <w:p w14:paraId="69B7E7A6" w14:textId="77777777" w:rsidR="00DD546C" w:rsidRDefault="00DD546C" w:rsidP="00DD546C">
      <w:pPr>
        <w:pStyle w:val="ListParagraph"/>
        <w:numPr>
          <w:ilvl w:val="0"/>
          <w:numId w:val="1"/>
        </w:numPr>
        <w:rPr>
          <w:sz w:val="22"/>
        </w:rPr>
      </w:pPr>
      <w:r>
        <w:rPr>
          <w:sz w:val="22"/>
        </w:rPr>
        <w:t xml:space="preserve">In the Reserve A Grade </w:t>
      </w:r>
      <w:r w:rsidRPr="00DD546C">
        <w:rPr>
          <w:sz w:val="22"/>
        </w:rPr>
        <w:t>Old Modernians forfeited to</w:t>
      </w:r>
      <w:r>
        <w:rPr>
          <w:sz w:val="22"/>
        </w:rPr>
        <w:t xml:space="preserve"> </w:t>
      </w:r>
      <w:r w:rsidRPr="00DD546C">
        <w:rPr>
          <w:sz w:val="22"/>
        </w:rPr>
        <w:t>Pirates</w:t>
      </w:r>
      <w:r>
        <w:rPr>
          <w:sz w:val="22"/>
        </w:rPr>
        <w:t xml:space="preserve"> on Saturday July 20, school holidays perhaps. On the same day </w:t>
      </w:r>
      <w:r w:rsidRPr="00DD546C">
        <w:rPr>
          <w:sz w:val="22"/>
        </w:rPr>
        <w:t>Surf easily defeated Old Modernians</w:t>
      </w:r>
      <w:r>
        <w:rPr>
          <w:sz w:val="22"/>
        </w:rPr>
        <w:t xml:space="preserve"> </w:t>
      </w:r>
      <w:r w:rsidRPr="00DD546C">
        <w:rPr>
          <w:sz w:val="22"/>
        </w:rPr>
        <w:t>in the "A"1 Grade series of the Women's</w:t>
      </w:r>
      <w:r>
        <w:rPr>
          <w:sz w:val="22"/>
        </w:rPr>
        <w:t xml:space="preserve"> </w:t>
      </w:r>
      <w:r w:rsidRPr="00DD546C">
        <w:rPr>
          <w:sz w:val="22"/>
        </w:rPr>
        <w:t>Ho</w:t>
      </w:r>
      <w:r>
        <w:rPr>
          <w:sz w:val="22"/>
        </w:rPr>
        <w:t xml:space="preserve">ckey Association on Saturday, Lucy </w:t>
      </w:r>
      <w:r w:rsidRPr="00DD546C">
        <w:rPr>
          <w:sz w:val="22"/>
        </w:rPr>
        <w:t xml:space="preserve">Crane </w:t>
      </w:r>
      <w:r>
        <w:rPr>
          <w:sz w:val="22"/>
        </w:rPr>
        <w:t>scoring five of their eight goals.</w:t>
      </w:r>
      <w:r w:rsidRPr="00DD546C">
        <w:rPr>
          <w:sz w:val="22"/>
        </w:rPr>
        <w:t xml:space="preserve"> </w:t>
      </w:r>
      <w:r>
        <w:rPr>
          <w:sz w:val="22"/>
        </w:rPr>
        <w:t xml:space="preserve">For </w:t>
      </w:r>
      <w:r w:rsidRPr="00DD546C">
        <w:rPr>
          <w:sz w:val="22"/>
        </w:rPr>
        <w:t xml:space="preserve">Old </w:t>
      </w:r>
      <w:r>
        <w:rPr>
          <w:sz w:val="22"/>
        </w:rPr>
        <w:t>Modernians J</w:t>
      </w:r>
      <w:r w:rsidRPr="00DD546C">
        <w:rPr>
          <w:sz w:val="22"/>
        </w:rPr>
        <w:t>.</w:t>
      </w:r>
      <w:r>
        <w:rPr>
          <w:sz w:val="22"/>
        </w:rPr>
        <w:t xml:space="preserve"> </w:t>
      </w:r>
      <w:r w:rsidRPr="00DD546C">
        <w:rPr>
          <w:sz w:val="22"/>
        </w:rPr>
        <w:t>Fit</w:t>
      </w:r>
      <w:r>
        <w:rPr>
          <w:sz w:val="22"/>
        </w:rPr>
        <w:t>zh</w:t>
      </w:r>
      <w:r w:rsidRPr="00DD546C">
        <w:rPr>
          <w:sz w:val="22"/>
        </w:rPr>
        <w:t>ardinge (2) and J. Dukes</w:t>
      </w:r>
      <w:r>
        <w:rPr>
          <w:sz w:val="22"/>
        </w:rPr>
        <w:t xml:space="preserve"> scored</w:t>
      </w:r>
      <w:r w:rsidRPr="00DD546C">
        <w:rPr>
          <w:sz w:val="22"/>
        </w:rPr>
        <w:t>.</w:t>
      </w:r>
    </w:p>
    <w:p w14:paraId="4F3EB1F5" w14:textId="77777777" w:rsidR="00DD546C" w:rsidRPr="004968D5" w:rsidRDefault="00DD546C" w:rsidP="004968D5">
      <w:pPr>
        <w:pStyle w:val="ListParagraph"/>
        <w:numPr>
          <w:ilvl w:val="0"/>
          <w:numId w:val="1"/>
        </w:numPr>
        <w:rPr>
          <w:sz w:val="22"/>
        </w:rPr>
      </w:pPr>
      <w:r w:rsidRPr="00DD546C">
        <w:rPr>
          <w:sz w:val="22"/>
        </w:rPr>
        <w:t>Progressive t</w:t>
      </w:r>
      <w:r w:rsidR="004968D5">
        <w:rPr>
          <w:sz w:val="22"/>
        </w:rPr>
        <w:t>otals in "A"1 at August 26 were as follows:</w:t>
      </w:r>
      <w:r w:rsidRPr="004968D5">
        <w:rPr>
          <w:sz w:val="22"/>
        </w:rPr>
        <w:t xml:space="preserve"> Surf</w:t>
      </w:r>
      <w:r w:rsidR="004968D5">
        <w:rPr>
          <w:sz w:val="22"/>
        </w:rPr>
        <w:t xml:space="preserve"> </w:t>
      </w:r>
      <w:r w:rsidRPr="004968D5">
        <w:rPr>
          <w:sz w:val="22"/>
        </w:rPr>
        <w:t>(30)</w:t>
      </w:r>
      <w:r w:rsidR="004968D5">
        <w:rPr>
          <w:sz w:val="22"/>
        </w:rPr>
        <w:t xml:space="preserve"> points</w:t>
      </w:r>
      <w:r w:rsidRPr="004968D5">
        <w:rPr>
          <w:sz w:val="22"/>
        </w:rPr>
        <w:t xml:space="preserve">, Boronia (22), </w:t>
      </w:r>
      <w:r w:rsidRPr="004968D5">
        <w:rPr>
          <w:b/>
          <w:color w:val="C00000"/>
          <w:sz w:val="22"/>
        </w:rPr>
        <w:t>Old Modernians (18)</w:t>
      </w:r>
      <w:r w:rsidRPr="004968D5">
        <w:rPr>
          <w:sz w:val="22"/>
        </w:rPr>
        <w:t>,</w:t>
      </w:r>
      <w:r w:rsidR="004968D5">
        <w:rPr>
          <w:sz w:val="22"/>
        </w:rPr>
        <w:t xml:space="preserve"> </w:t>
      </w:r>
      <w:r w:rsidRPr="004968D5">
        <w:rPr>
          <w:sz w:val="22"/>
        </w:rPr>
        <w:t>Pirates (16), Laurels (12), North Cottesloe</w:t>
      </w:r>
      <w:r w:rsidR="004968D5">
        <w:rPr>
          <w:sz w:val="22"/>
        </w:rPr>
        <w:t xml:space="preserve"> </w:t>
      </w:r>
      <w:r w:rsidRPr="004968D5">
        <w:rPr>
          <w:sz w:val="22"/>
        </w:rPr>
        <w:t>(nil).</w:t>
      </w:r>
    </w:p>
    <w:p w14:paraId="333DD800" w14:textId="77777777" w:rsidR="00AD7277" w:rsidRPr="00AD7277" w:rsidRDefault="00AD7277" w:rsidP="00AD7277">
      <w:pPr>
        <w:rPr>
          <w:sz w:val="22"/>
        </w:rPr>
      </w:pPr>
    </w:p>
    <w:p w14:paraId="6694433A" w14:textId="77777777" w:rsidR="00636C22" w:rsidRPr="00636C22" w:rsidRDefault="00636C22" w:rsidP="001B4414">
      <w:pPr>
        <w:rPr>
          <w:b/>
          <w:color w:val="0070C0"/>
          <w:sz w:val="28"/>
        </w:rPr>
      </w:pPr>
      <w:r>
        <w:rPr>
          <w:b/>
          <w:color w:val="0070C0"/>
          <w:sz w:val="28"/>
        </w:rPr>
        <w:t>POST 1941</w:t>
      </w:r>
    </w:p>
    <w:p w14:paraId="60E3EFFF" w14:textId="77777777" w:rsidR="00636C22" w:rsidRDefault="00636C22" w:rsidP="00636C22">
      <w:pPr>
        <w:spacing w:before="0"/>
        <w:rPr>
          <w:rFonts w:eastAsia="Calibri" w:cs="Times New Roman"/>
          <w:color w:val="000000"/>
          <w:sz w:val="22"/>
          <w:szCs w:val="28"/>
        </w:rPr>
      </w:pPr>
      <w:r w:rsidRPr="00636C22">
        <w:rPr>
          <w:rFonts w:eastAsia="Calibri" w:cs="Times New Roman"/>
          <w:color w:val="000000"/>
          <w:sz w:val="22"/>
          <w:szCs w:val="28"/>
        </w:rPr>
        <w:t>From 1941 onwards, many sporting Associations and their affiliated clubs went into recess for the duration of WW2, although some matches were likely played on an ad hoc basis.  A composite team named the Secondary Schools Old Girls Hockey Team which had six members from the Old Modernians’ Club was probably an example of this.</w:t>
      </w:r>
    </w:p>
    <w:p w14:paraId="237AE101" w14:textId="77777777" w:rsidR="00636C22" w:rsidRPr="00636C22" w:rsidRDefault="00636C22" w:rsidP="00636C22">
      <w:pPr>
        <w:spacing w:before="0"/>
        <w:rPr>
          <w:rFonts w:ascii="Calibri" w:eastAsia="Calibri" w:hAnsi="Calibri" w:cs="Times New Roman"/>
          <w:color w:val="000000"/>
          <w:sz w:val="28"/>
          <w:szCs w:val="28"/>
        </w:rPr>
      </w:pPr>
      <w:r>
        <w:rPr>
          <w:rFonts w:ascii="Calibri" w:eastAsia="Calibri" w:hAnsi="Calibri" w:cs="Times New Roman"/>
          <w:noProof/>
          <w:color w:val="000000"/>
          <w:sz w:val="28"/>
          <w:szCs w:val="28"/>
          <w:lang w:eastAsia="en-AU"/>
        </w:rPr>
        <w:lastRenderedPageBreak/>
        <w:drawing>
          <wp:inline distT="0" distB="0" distL="0" distR="0" wp14:anchorId="21417870" wp14:editId="67B614C3">
            <wp:extent cx="4452731" cy="5119980"/>
            <wp:effectExtent l="38100" t="38100" r="43180" b="431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 School Old Girls 1941 Old Mods hi lighted.png"/>
                    <pic:cNvPicPr/>
                  </pic:nvPicPr>
                  <pic:blipFill>
                    <a:blip r:embed="rId45">
                      <a:extLst>
                        <a:ext uri="{28A0092B-C50C-407E-A947-70E740481C1C}">
                          <a14:useLocalDpi xmlns:a14="http://schemas.microsoft.com/office/drawing/2010/main" val="0"/>
                        </a:ext>
                      </a:extLst>
                    </a:blip>
                    <a:stretch>
                      <a:fillRect/>
                    </a:stretch>
                  </pic:blipFill>
                  <pic:spPr>
                    <a:xfrm>
                      <a:off x="0" y="0"/>
                      <a:ext cx="4484608" cy="5156633"/>
                    </a:xfrm>
                    <a:prstGeom prst="rect">
                      <a:avLst/>
                    </a:prstGeom>
                    <a:ln w="28575">
                      <a:solidFill>
                        <a:srgbClr val="C00000"/>
                      </a:solidFill>
                    </a:ln>
                  </pic:spPr>
                </pic:pic>
              </a:graphicData>
            </a:graphic>
          </wp:inline>
        </w:drawing>
      </w:r>
    </w:p>
    <w:p w14:paraId="3C16B543" w14:textId="77777777" w:rsidR="00636C22" w:rsidRPr="00636C22" w:rsidRDefault="00636C22" w:rsidP="00636C22">
      <w:pPr>
        <w:spacing w:before="0"/>
        <w:rPr>
          <w:rFonts w:eastAsia="Calibri" w:cs="Times New Roman"/>
          <w:color w:val="000000"/>
          <w:sz w:val="22"/>
          <w:szCs w:val="28"/>
        </w:rPr>
      </w:pPr>
      <w:r w:rsidRPr="00636C22">
        <w:rPr>
          <w:rFonts w:eastAsia="Calibri" w:cs="Times New Roman"/>
          <w:color w:val="000000"/>
          <w:sz w:val="22"/>
          <w:szCs w:val="28"/>
        </w:rPr>
        <w:t>Not all clubs in recess survived to the post-war years, and a note in the November 1942 “Sphinx” magazine states:</w:t>
      </w:r>
    </w:p>
    <w:p w14:paraId="4E349345" w14:textId="77777777" w:rsidR="00344804" w:rsidRDefault="00636C22" w:rsidP="007366C8">
      <w:pPr>
        <w:spacing w:before="0"/>
        <w:rPr>
          <w:rFonts w:eastAsia="Calibri" w:cs="Times New Roman"/>
          <w:i/>
          <w:color w:val="000000"/>
          <w:sz w:val="22"/>
          <w:szCs w:val="28"/>
        </w:rPr>
      </w:pPr>
      <w:r w:rsidRPr="00636C22">
        <w:rPr>
          <w:rFonts w:eastAsia="Calibri" w:cs="Times New Roman"/>
          <w:color w:val="000000"/>
          <w:sz w:val="22"/>
          <w:szCs w:val="28"/>
        </w:rPr>
        <w:t>“</w:t>
      </w:r>
      <w:r w:rsidRPr="00636C22">
        <w:rPr>
          <w:rFonts w:eastAsia="Calibri" w:cs="Times New Roman"/>
          <w:i/>
          <w:color w:val="000000"/>
          <w:sz w:val="22"/>
          <w:szCs w:val="28"/>
        </w:rPr>
        <w:t>Owing to other demands on the players’ time, the Girls Old Modernians’ Hockey Club has now disbanded.  The Club’s final act was to donate 5/14/</w:t>
      </w:r>
      <w:r w:rsidR="0014193C">
        <w:rPr>
          <w:rFonts w:eastAsia="Calibri" w:cs="Times New Roman"/>
          <w:i/>
          <w:color w:val="000000"/>
          <w:sz w:val="22"/>
          <w:szCs w:val="28"/>
        </w:rPr>
        <w:t xml:space="preserve">0 (AUS pounds) </w:t>
      </w:r>
      <w:r w:rsidR="0014193C" w:rsidRPr="00636C22">
        <w:rPr>
          <w:rFonts w:eastAsia="Calibri" w:cs="Times New Roman"/>
          <w:i/>
          <w:color w:val="000000"/>
          <w:sz w:val="22"/>
          <w:szCs w:val="28"/>
        </w:rPr>
        <w:t>to</w:t>
      </w:r>
      <w:r w:rsidRPr="00636C22">
        <w:rPr>
          <w:rFonts w:eastAsia="Calibri" w:cs="Times New Roman"/>
          <w:i/>
          <w:color w:val="000000"/>
          <w:sz w:val="22"/>
          <w:szCs w:val="28"/>
        </w:rPr>
        <w:t xml:space="preserve"> the School for the purchase of garden seats, and for this we are very grateful”. </w:t>
      </w:r>
    </w:p>
    <w:p w14:paraId="5202A64A" w14:textId="77777777" w:rsidR="00E80CDB" w:rsidRPr="00E80CDB" w:rsidRDefault="00D831D5" w:rsidP="007366C8">
      <w:pPr>
        <w:spacing w:before="0"/>
        <w:rPr>
          <w:rFonts w:eastAsia="Calibri" w:cs="Times New Roman"/>
          <w:b/>
          <w:color w:val="C00000"/>
          <w:sz w:val="32"/>
          <w:szCs w:val="28"/>
        </w:rPr>
      </w:pPr>
      <w:r>
        <w:rPr>
          <w:rFonts w:eastAsia="Calibri" w:cs="Times New Roman"/>
          <w:b/>
          <w:color w:val="C00000"/>
          <w:sz w:val="32"/>
          <w:szCs w:val="28"/>
        </w:rPr>
        <w:t>THE FIRST FOUR YEARS</w:t>
      </w:r>
    </w:p>
    <w:p w14:paraId="4AB2581F" w14:textId="77777777" w:rsidR="00E80CDB" w:rsidRPr="007366C8" w:rsidRDefault="00E80CDB" w:rsidP="007366C8">
      <w:pPr>
        <w:spacing w:before="0"/>
        <w:rPr>
          <w:rFonts w:eastAsia="Calibri" w:cs="Times New Roman"/>
          <w:i/>
          <w:color w:val="000000"/>
          <w:sz w:val="22"/>
          <w:szCs w:val="28"/>
        </w:rPr>
      </w:pPr>
      <w:r>
        <w:rPr>
          <w:rFonts w:eastAsia="Calibri" w:cs="Times New Roman"/>
          <w:i/>
          <w:noProof/>
          <w:color w:val="000000"/>
          <w:sz w:val="22"/>
          <w:szCs w:val="28"/>
          <w:lang w:eastAsia="en-AU"/>
        </w:rPr>
        <w:drawing>
          <wp:inline distT="0" distB="0" distL="0" distR="0" wp14:anchorId="4F475FE5" wp14:editId="0036B2FB">
            <wp:extent cx="6751320" cy="1411834"/>
            <wp:effectExtent l="38100" t="38100" r="49530" b="1714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sectPr w:rsidR="00E80CDB" w:rsidRPr="007366C8" w:rsidSect="002C6D5A">
      <w:headerReference w:type="default" r:id="rId51"/>
      <w:footerReference w:type="default" r:id="rId5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044CD" w14:textId="77777777" w:rsidR="0019352B" w:rsidRDefault="0019352B" w:rsidP="00A012EE">
      <w:pPr>
        <w:spacing w:before="0" w:after="0" w:line="240" w:lineRule="auto"/>
      </w:pPr>
      <w:r>
        <w:separator/>
      </w:r>
    </w:p>
  </w:endnote>
  <w:endnote w:type="continuationSeparator" w:id="0">
    <w:p w14:paraId="578E78E9" w14:textId="77777777" w:rsidR="0019352B" w:rsidRDefault="0019352B" w:rsidP="00A012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E1C91" w14:textId="77777777" w:rsidR="00C05F96" w:rsidRPr="00C05F96" w:rsidRDefault="00C05F96">
    <w:pPr>
      <w:pStyle w:val="Footer"/>
      <w:rPr>
        <w:color w:val="C00000"/>
        <w:sz w:val="8"/>
        <w:szCs w:val="18"/>
      </w:rPr>
    </w:pPr>
  </w:p>
  <w:p w14:paraId="2DAADDF7" w14:textId="77777777" w:rsidR="00C05F96" w:rsidRPr="009A7214" w:rsidRDefault="00C05F96">
    <w:pPr>
      <w:pStyle w:val="Footer"/>
      <w:rPr>
        <w:noProof/>
        <w:color w:val="C00000"/>
        <w:sz w:val="18"/>
        <w:szCs w:val="18"/>
      </w:rPr>
    </w:pPr>
    <w:r>
      <w:rPr>
        <w:noProof/>
        <w:color w:val="C00000"/>
        <w:sz w:val="18"/>
        <w:szCs w:val="18"/>
        <w:lang w:eastAsia="en-AU"/>
      </w:rPr>
      <mc:AlternateContent>
        <mc:Choice Requires="wps">
          <w:drawing>
            <wp:anchor distT="0" distB="0" distL="114300" distR="114300" simplePos="0" relativeHeight="251659264" behindDoc="0" locked="0" layoutInCell="1" allowOverlap="1" wp14:anchorId="0C85D571" wp14:editId="055A11EB">
              <wp:simplePos x="0" y="0"/>
              <wp:positionH relativeFrom="column">
                <wp:posOffset>0</wp:posOffset>
              </wp:positionH>
              <wp:positionV relativeFrom="paragraph">
                <wp:posOffset>10008</wp:posOffset>
              </wp:positionV>
              <wp:extent cx="6380328" cy="6824"/>
              <wp:effectExtent l="0" t="0" r="20955" b="31750"/>
              <wp:wrapNone/>
              <wp:docPr id="2" name="Straight Connector 2"/>
              <wp:cNvGraphicFramePr/>
              <a:graphic xmlns:a="http://schemas.openxmlformats.org/drawingml/2006/main">
                <a:graphicData uri="http://schemas.microsoft.com/office/word/2010/wordprocessingShape">
                  <wps:wsp>
                    <wps:cNvCnPr/>
                    <wps:spPr>
                      <a:xfrm flipV="1">
                        <a:off x="0" y="0"/>
                        <a:ext cx="6380328" cy="6824"/>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A3B610"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8pt" to="502.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" strokecolor="#0070c0" strokeweight="1.5pt">
              <v:stroke joinstyle="miter"/>
            </v:line>
          </w:pict>
        </mc:Fallback>
      </mc:AlternateContent>
    </w:r>
    <w:r w:rsidR="00A012EE" w:rsidRPr="00C05F96">
      <w:rPr>
        <w:color w:val="C00000"/>
        <w:sz w:val="18"/>
        <w:szCs w:val="18"/>
      </w:rPr>
      <w:t xml:space="preserve">Old Modernians Hockey Club – </w:t>
    </w:r>
    <w:r w:rsidR="00A012EE" w:rsidRPr="00C05F96">
      <w:rPr>
        <w:b/>
        <w:color w:val="C00000"/>
        <w:sz w:val="18"/>
        <w:szCs w:val="18"/>
      </w:rPr>
      <w:t>CLUB HISTORY</w:t>
    </w:r>
    <w:r w:rsidR="00A012EE" w:rsidRPr="00C05F96">
      <w:rPr>
        <w:color w:val="C00000"/>
        <w:sz w:val="18"/>
        <w:szCs w:val="18"/>
      </w:rPr>
      <w:t xml:space="preserve"> - Enquiries/Feedback to 0439 523 112 – </w:t>
    </w:r>
    <w:r w:rsidR="00A012EE" w:rsidRPr="00C05F96">
      <w:rPr>
        <w:color w:val="C00000"/>
        <w:sz w:val="18"/>
        <w:szCs w:val="18"/>
      </w:rPr>
      <w:tab/>
      <w:t xml:space="preserve">DRAFT – </w:t>
    </w:r>
    <w:r w:rsidR="00A012EE" w:rsidRPr="00C05F96">
      <w:rPr>
        <w:color w:val="C00000"/>
        <w:sz w:val="18"/>
        <w:szCs w:val="18"/>
      </w:rPr>
      <w:tab/>
      <w:t xml:space="preserve">Page </w:t>
    </w:r>
    <w:r w:rsidR="00A012EE" w:rsidRPr="00C05F96">
      <w:rPr>
        <w:color w:val="C00000"/>
        <w:sz w:val="18"/>
        <w:szCs w:val="18"/>
      </w:rPr>
      <w:fldChar w:fldCharType="begin"/>
    </w:r>
    <w:r w:rsidR="00A012EE" w:rsidRPr="00C05F96">
      <w:rPr>
        <w:color w:val="C00000"/>
        <w:sz w:val="18"/>
        <w:szCs w:val="18"/>
      </w:rPr>
      <w:instrText xml:space="preserve"> PAGE   \* MERGEFORMAT </w:instrText>
    </w:r>
    <w:r w:rsidR="00A012EE" w:rsidRPr="00C05F96">
      <w:rPr>
        <w:color w:val="C00000"/>
        <w:sz w:val="18"/>
        <w:szCs w:val="18"/>
      </w:rPr>
      <w:fldChar w:fldCharType="separate"/>
    </w:r>
    <w:r w:rsidR="00D831D5">
      <w:rPr>
        <w:noProof/>
        <w:color w:val="C00000"/>
        <w:sz w:val="18"/>
        <w:szCs w:val="18"/>
      </w:rPr>
      <w:t>13</w:t>
    </w:r>
    <w:r w:rsidR="00A012EE" w:rsidRPr="00C05F96">
      <w:rPr>
        <w:noProof/>
        <w:color w:val="C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0533C" w14:textId="77777777" w:rsidR="0019352B" w:rsidRDefault="0019352B" w:rsidP="00A012EE">
      <w:pPr>
        <w:spacing w:before="0" w:after="0" w:line="240" w:lineRule="auto"/>
      </w:pPr>
      <w:r>
        <w:separator/>
      </w:r>
    </w:p>
  </w:footnote>
  <w:footnote w:type="continuationSeparator" w:id="0">
    <w:p w14:paraId="06B9228C" w14:textId="77777777" w:rsidR="0019352B" w:rsidRDefault="0019352B" w:rsidP="00A012EE">
      <w:pPr>
        <w:spacing w:before="0" w:after="0" w:line="240" w:lineRule="auto"/>
      </w:pPr>
      <w:r>
        <w:continuationSeparator/>
      </w:r>
    </w:p>
  </w:footnote>
  <w:footnote w:id="1">
    <w:p w14:paraId="6B6E0AE2" w14:textId="77777777" w:rsidR="007366C8" w:rsidRDefault="007366C8">
      <w:pPr>
        <w:pStyle w:val="FootnoteText"/>
      </w:pPr>
      <w:r>
        <w:rPr>
          <w:rStyle w:val="FootnoteReference"/>
        </w:rPr>
        <w:footnoteRef/>
      </w:r>
      <w:r>
        <w:t xml:space="preserve"> The assistance of the Old Modernians Association and Museum in compiling this history is gratefully acknowledged by the authors.</w:t>
      </w:r>
    </w:p>
  </w:footnote>
  <w:footnote w:id="2">
    <w:p w14:paraId="77A467E0" w14:textId="77777777" w:rsidR="00B11557" w:rsidRDefault="00B11557">
      <w:pPr>
        <w:pStyle w:val="FootnoteText"/>
      </w:pPr>
      <w:r>
        <w:rPr>
          <w:rStyle w:val="FootnoteReference"/>
        </w:rPr>
        <w:footnoteRef/>
      </w:r>
      <w:r>
        <w:t xml:space="preserve"> </w:t>
      </w:r>
      <w:r w:rsidR="00A06D40" w:rsidRPr="00A06D40">
        <w:t>Jean Fitch was an exceptional athlete, winning several State sprint titles, and on the hockey field was a speedy and skilful left wing who first gained State selection at age 20 while still studying at Claremont Teachers College.   Thereafter, she represented WA at State Carnivals until her retirement in 1936 to marry.  She stood aside in 1933 and 1935, in part to allow another school teacher to be selected.  She was State Captain in 1934 and gained Australian selection again that year.</w:t>
      </w:r>
    </w:p>
  </w:footnote>
  <w:footnote w:id="3">
    <w:p w14:paraId="7931EC3D" w14:textId="77777777" w:rsidR="002F3E6E" w:rsidRDefault="002F3E6E">
      <w:pPr>
        <w:pStyle w:val="FootnoteText"/>
      </w:pPr>
      <w:r>
        <w:rPr>
          <w:rStyle w:val="FootnoteReference"/>
        </w:rPr>
        <w:footnoteRef/>
      </w:r>
      <w:r>
        <w:t xml:space="preserve"> </w:t>
      </w:r>
      <w:r w:rsidRPr="002F3E6E">
        <w:t>A Boronia player (right) successfully tackles an Old Modernian in yesterday’s match at the Modern School ground, May 1931</w:t>
      </w:r>
    </w:p>
  </w:footnote>
  <w:footnote w:id="4">
    <w:p w14:paraId="0B40E7B5" w14:textId="77777777" w:rsidR="002F3E6E" w:rsidRDefault="002F3E6E">
      <w:pPr>
        <w:pStyle w:val="FootnoteText"/>
      </w:pPr>
      <w:r>
        <w:rPr>
          <w:rStyle w:val="FootnoteReference"/>
        </w:rPr>
        <w:footnoteRef/>
      </w:r>
      <w:r>
        <w:t xml:space="preserve"> </w:t>
      </w:r>
      <w:r w:rsidRPr="002F3E6E">
        <w:t>The Esplanade was something like a ‘slippery dip’ for this game against Swans in 1931</w:t>
      </w:r>
    </w:p>
  </w:footnote>
  <w:footnote w:id="5">
    <w:p w14:paraId="5405D4DB" w14:textId="77777777" w:rsidR="002F3E6E" w:rsidRDefault="002F3E6E">
      <w:pPr>
        <w:pStyle w:val="FootnoteText"/>
      </w:pPr>
      <w:r>
        <w:rPr>
          <w:rStyle w:val="FootnoteReference"/>
        </w:rPr>
        <w:footnoteRef/>
      </w:r>
      <w:r>
        <w:t xml:space="preserve"> </w:t>
      </w:r>
      <w:r w:rsidRPr="002F3E6E">
        <w:t xml:space="preserve">Sunday </w:t>
      </w:r>
      <w:r>
        <w:t>Times</w:t>
      </w:r>
      <w:r w:rsidRPr="002F3E6E">
        <w:t xml:space="preserve"> Sun 6 Sep 1931</w:t>
      </w:r>
    </w:p>
  </w:footnote>
  <w:footnote w:id="6">
    <w:p w14:paraId="7EC3C80C" w14:textId="77777777" w:rsidR="00D56547" w:rsidRDefault="00D56547" w:rsidP="00D56547">
      <w:pPr>
        <w:pStyle w:val="FootnoteText"/>
      </w:pPr>
      <w:r>
        <w:rPr>
          <w:rStyle w:val="FootnoteReference"/>
        </w:rPr>
        <w:footnoteRef/>
      </w:r>
      <w:r>
        <w:t xml:space="preserve"> The West Australian Mon 22 Aug 1932</w:t>
      </w:r>
    </w:p>
  </w:footnote>
  <w:footnote w:id="7">
    <w:p w14:paraId="37DE632E" w14:textId="77777777" w:rsidR="005033C0" w:rsidRDefault="005033C0">
      <w:pPr>
        <w:pStyle w:val="FootnoteText"/>
      </w:pPr>
      <w:r>
        <w:rPr>
          <w:rStyle w:val="FootnoteReference"/>
        </w:rPr>
        <w:footnoteRef/>
      </w:r>
      <w:r>
        <w:t xml:space="preserve"> The Old Modernian 1934</w:t>
      </w:r>
    </w:p>
  </w:footnote>
  <w:footnote w:id="8">
    <w:p w14:paraId="698FA810" w14:textId="77777777" w:rsidR="00816CA5" w:rsidRDefault="00816CA5">
      <w:pPr>
        <w:pStyle w:val="FootnoteText"/>
      </w:pPr>
      <w:r>
        <w:rPr>
          <w:rStyle w:val="FootnoteReference"/>
        </w:rPr>
        <w:footnoteRef/>
      </w:r>
      <w:r>
        <w:t xml:space="preserve"> </w:t>
      </w:r>
      <w:r w:rsidRPr="00816CA5">
        <w:t>The Daily News Thu 21 Jun 1934</w:t>
      </w:r>
    </w:p>
  </w:footnote>
  <w:footnote w:id="9">
    <w:p w14:paraId="472F4B2C" w14:textId="77777777" w:rsidR="00F02EEC" w:rsidRDefault="00F02EEC">
      <w:pPr>
        <w:pStyle w:val="FootnoteText"/>
      </w:pPr>
      <w:r>
        <w:rPr>
          <w:rStyle w:val="FootnoteReference"/>
        </w:rPr>
        <w:footnoteRef/>
      </w:r>
      <w:r>
        <w:t xml:space="preserve"> </w:t>
      </w:r>
      <w:r w:rsidRPr="00F02EEC">
        <w:t>The West Australian Fri 4 Oct 1935</w:t>
      </w:r>
    </w:p>
  </w:footnote>
  <w:footnote w:id="10">
    <w:p w14:paraId="7C63BD42" w14:textId="77777777" w:rsidR="00FB2DFB" w:rsidRDefault="00FB2DFB">
      <w:pPr>
        <w:pStyle w:val="FootnoteText"/>
      </w:pPr>
      <w:r>
        <w:rPr>
          <w:rStyle w:val="FootnoteReference"/>
        </w:rPr>
        <w:footnoteRef/>
      </w:r>
      <w:r>
        <w:t xml:space="preserve"> </w:t>
      </w:r>
      <w:r w:rsidRPr="00FB2DFB">
        <w:t>The Daily</w:t>
      </w:r>
      <w:r>
        <w:t xml:space="preserve"> News (Perth,</w:t>
      </w:r>
      <w:r w:rsidRPr="00FB2DFB">
        <w:t xml:space="preserve"> Sat 7 Sep 1935  Page 4</w:t>
      </w:r>
    </w:p>
  </w:footnote>
  <w:footnote w:id="11">
    <w:p w14:paraId="19608ADC" w14:textId="77777777" w:rsidR="00AB0E04" w:rsidRDefault="00AB0E04">
      <w:pPr>
        <w:pStyle w:val="FootnoteText"/>
      </w:pPr>
      <w:r>
        <w:rPr>
          <w:rStyle w:val="FootnoteReference"/>
        </w:rPr>
        <w:footnoteRef/>
      </w:r>
      <w:r>
        <w:t xml:space="preserve"> Australian Hockey</w:t>
      </w:r>
      <w:r w:rsidR="00F02EEC">
        <w:t xml:space="preserve"> Re</w:t>
      </w:r>
      <w:r>
        <w:t>cords</w:t>
      </w:r>
    </w:p>
  </w:footnote>
  <w:footnote w:id="12">
    <w:p w14:paraId="27BBD365" w14:textId="77777777" w:rsidR="00DC4829" w:rsidRDefault="00DC4829">
      <w:pPr>
        <w:pStyle w:val="FootnoteText"/>
      </w:pPr>
      <w:r>
        <w:rPr>
          <w:rStyle w:val="FootnoteReference"/>
        </w:rPr>
        <w:footnoteRef/>
      </w:r>
      <w:r>
        <w:t xml:space="preserve"> 1936</w:t>
      </w:r>
    </w:p>
  </w:footnote>
  <w:footnote w:id="13">
    <w:p w14:paraId="6BA98961" w14:textId="77777777" w:rsidR="003A78A4" w:rsidRDefault="003A78A4">
      <w:pPr>
        <w:pStyle w:val="FootnoteText"/>
      </w:pPr>
      <w:r>
        <w:rPr>
          <w:rStyle w:val="FootnoteReference"/>
        </w:rPr>
        <w:footnoteRef/>
      </w:r>
      <w:r>
        <w:t xml:space="preserve"> </w:t>
      </w:r>
      <w:r w:rsidRPr="003A78A4">
        <w:t>New Call and Bailey's W</w:t>
      </w:r>
      <w:r>
        <w:t>eekly</w:t>
      </w:r>
      <w:r w:rsidRPr="003A78A4">
        <w:t xml:space="preserve"> Thu 1 Jul 1937</w:t>
      </w:r>
    </w:p>
  </w:footnote>
  <w:footnote w:id="14">
    <w:p w14:paraId="62083736" w14:textId="77777777" w:rsidR="00D176D3" w:rsidRDefault="00D176D3">
      <w:pPr>
        <w:pStyle w:val="FootnoteText"/>
      </w:pPr>
      <w:r>
        <w:rPr>
          <w:rStyle w:val="FootnoteReference"/>
        </w:rPr>
        <w:footnoteRef/>
      </w:r>
      <w:r>
        <w:t xml:space="preserve"> </w:t>
      </w:r>
      <w:r w:rsidRPr="00D176D3">
        <w:t>New Call and Bailey's Weekly Thu 1 Jul 1938</w:t>
      </w:r>
    </w:p>
  </w:footnote>
  <w:footnote w:id="15">
    <w:p w14:paraId="703AFEE3" w14:textId="77777777" w:rsidR="00880D79" w:rsidRDefault="00880D79">
      <w:pPr>
        <w:pStyle w:val="FootnoteText"/>
      </w:pPr>
      <w:r>
        <w:rPr>
          <w:rStyle w:val="FootnoteReference"/>
        </w:rPr>
        <w:footnoteRef/>
      </w:r>
      <w:r>
        <w:t xml:space="preserve"> The Daily News</w:t>
      </w:r>
      <w:r w:rsidRPr="00880D79">
        <w:t xml:space="preserve"> Sat 2 Jul 1938</w:t>
      </w:r>
    </w:p>
  </w:footnote>
  <w:footnote w:id="16">
    <w:p w14:paraId="2251365D" w14:textId="77777777" w:rsidR="00D9731F" w:rsidRDefault="00D9731F">
      <w:pPr>
        <w:pStyle w:val="FootnoteText"/>
      </w:pPr>
      <w:r>
        <w:rPr>
          <w:rStyle w:val="FootnoteReference"/>
        </w:rPr>
        <w:footnoteRef/>
      </w:r>
      <w:r>
        <w:t xml:space="preserve"> </w:t>
      </w:r>
      <w:r w:rsidRPr="00D9731F">
        <w:t>M</w:t>
      </w:r>
      <w:r>
        <w:t xml:space="preserve">irror, Perth, </w:t>
      </w:r>
      <w:r w:rsidRPr="00D9731F">
        <w:t xml:space="preserve"> Sat 29 Jul 1939</w:t>
      </w:r>
    </w:p>
  </w:footnote>
  <w:footnote w:id="17">
    <w:p w14:paraId="209F56D8" w14:textId="77777777" w:rsidR="00AB72BF" w:rsidRDefault="00AB72BF">
      <w:pPr>
        <w:pStyle w:val="FootnoteText"/>
      </w:pPr>
      <w:r>
        <w:rPr>
          <w:rStyle w:val="FootnoteReference"/>
        </w:rPr>
        <w:footnoteRef/>
      </w:r>
      <w:r>
        <w:t xml:space="preserve"> </w:t>
      </w:r>
      <w:r w:rsidRPr="00AB72BF">
        <w:t xml:space="preserve"> Western</w:t>
      </w:r>
      <w:r>
        <w:t xml:space="preserve"> Mail, Perth,</w:t>
      </w:r>
      <w:r w:rsidRPr="00AB72BF">
        <w:t xml:space="preserve"> Thu 13 Jul 1939</w:t>
      </w:r>
    </w:p>
  </w:footnote>
  <w:footnote w:id="18">
    <w:p w14:paraId="1BD353C5" w14:textId="77777777" w:rsidR="006C748C" w:rsidRDefault="006C748C">
      <w:pPr>
        <w:pStyle w:val="FootnoteText"/>
      </w:pPr>
      <w:r>
        <w:rPr>
          <w:rStyle w:val="FootnoteReference"/>
        </w:rPr>
        <w:footnoteRef/>
      </w:r>
      <w:r>
        <w:t xml:space="preserve"> </w:t>
      </w:r>
      <w:r w:rsidRPr="006C748C">
        <w:t xml:space="preserve"> Sunday </w:t>
      </w:r>
      <w:r>
        <w:t>Times, Perth,</w:t>
      </w:r>
      <w:r w:rsidRPr="006C748C">
        <w:t xml:space="preserve"> Sun 13 Aug 1939</w:t>
      </w:r>
    </w:p>
  </w:footnote>
  <w:footnote w:id="19">
    <w:p w14:paraId="154161FE" w14:textId="77777777" w:rsidR="00E51189" w:rsidRDefault="00E51189">
      <w:pPr>
        <w:pStyle w:val="FootnoteText"/>
      </w:pPr>
      <w:r>
        <w:rPr>
          <w:rStyle w:val="FootnoteReference"/>
        </w:rPr>
        <w:footnoteRef/>
      </w:r>
      <w:r>
        <w:t xml:space="preserve"> </w:t>
      </w:r>
      <w:r w:rsidRPr="00E51189">
        <w:t>The West Austr</w:t>
      </w:r>
      <w:r>
        <w:t>alian. Perth,</w:t>
      </w:r>
      <w:r w:rsidRPr="00E51189">
        <w:t xml:space="preserve"> Thu 27 Jul 1939</w:t>
      </w:r>
    </w:p>
  </w:footnote>
  <w:footnote w:id="20">
    <w:p w14:paraId="0859144F" w14:textId="77777777" w:rsidR="0046759E" w:rsidRDefault="0046759E">
      <w:pPr>
        <w:pStyle w:val="FootnoteText"/>
      </w:pPr>
      <w:r>
        <w:rPr>
          <w:rStyle w:val="FootnoteReference"/>
        </w:rPr>
        <w:footnoteRef/>
      </w:r>
      <w:r>
        <w:t xml:space="preserve"> Queenie Lynch was subsequently forced to withdraw from the AAWHA Touring Team for financial reasons.</w:t>
      </w:r>
    </w:p>
  </w:footnote>
  <w:footnote w:id="21">
    <w:p w14:paraId="5C6CD5AB" w14:textId="77777777" w:rsidR="00D176D3" w:rsidRDefault="00D176D3">
      <w:pPr>
        <w:pStyle w:val="FootnoteText"/>
      </w:pPr>
      <w:r>
        <w:rPr>
          <w:rStyle w:val="FootnoteReference"/>
        </w:rPr>
        <w:footnoteRef/>
      </w:r>
      <w:r>
        <w:t xml:space="preserve"> A rather optimistic prediction as you can see from the date. Their ship was shortly to be requisitioned for the War effort</w:t>
      </w:r>
    </w:p>
  </w:footnote>
  <w:footnote w:id="22">
    <w:p w14:paraId="564DD916" w14:textId="77777777" w:rsidR="00886896" w:rsidRDefault="00886896">
      <w:pPr>
        <w:pStyle w:val="FootnoteText"/>
      </w:pPr>
      <w:r>
        <w:rPr>
          <w:rStyle w:val="FootnoteReference"/>
        </w:rPr>
        <w:footnoteRef/>
      </w:r>
      <w:r w:rsidR="00DA74D5">
        <w:t xml:space="preserve"> </w:t>
      </w:r>
      <w:r w:rsidRPr="00886896">
        <w:t>The West Aust</w:t>
      </w:r>
      <w:r w:rsidR="00DA74D5">
        <w:t>ralian, Perth,</w:t>
      </w:r>
      <w:r w:rsidRPr="00886896">
        <w:t xml:space="preserve"> Thu 11 Apr 1940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8E39E" w14:textId="77777777" w:rsidR="00A012EE" w:rsidRDefault="00A012EE">
    <w:pPr>
      <w:pStyle w:val="Header"/>
    </w:pPr>
    <w:r>
      <w:rPr>
        <w:noProof/>
        <w:lang w:eastAsia="en-AU"/>
      </w:rPr>
      <w:drawing>
        <wp:inline distT="0" distB="0" distL="0" distR="0" wp14:anchorId="0DDD3DDE" wp14:editId="7B9B367A">
          <wp:extent cx="409433" cy="4094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rn school crest.jpg"/>
                  <pic:cNvPicPr/>
                </pic:nvPicPr>
                <pic:blipFill>
                  <a:blip r:embed="rId1">
                    <a:extLst>
                      <a:ext uri="{28A0092B-C50C-407E-A947-70E740481C1C}">
                        <a14:useLocalDpi xmlns:a14="http://schemas.microsoft.com/office/drawing/2010/main" val="0"/>
                      </a:ext>
                    </a:extLst>
                  </a:blip>
                  <a:stretch>
                    <a:fillRect/>
                  </a:stretch>
                </pic:blipFill>
                <pic:spPr>
                  <a:xfrm flipH="1">
                    <a:off x="0" y="0"/>
                    <a:ext cx="427482" cy="427482"/>
                  </a:xfrm>
                  <a:prstGeom prst="rect">
                    <a:avLst/>
                  </a:prstGeom>
                </pic:spPr>
              </pic:pic>
            </a:graphicData>
          </a:graphic>
        </wp:inline>
      </w:drawing>
    </w:r>
  </w:p>
  <w:p w14:paraId="4E00E7C2" w14:textId="77777777" w:rsidR="00344804" w:rsidRPr="00344804" w:rsidRDefault="00344804">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30A3C"/>
    <w:multiLevelType w:val="hybridMultilevel"/>
    <w:tmpl w:val="801A0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9727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2EE"/>
    <w:rsid w:val="00005D5A"/>
    <w:rsid w:val="000431D7"/>
    <w:rsid w:val="00077128"/>
    <w:rsid w:val="000B59FD"/>
    <w:rsid w:val="000B7CBF"/>
    <w:rsid w:val="000D6331"/>
    <w:rsid w:val="0011745E"/>
    <w:rsid w:val="0014193C"/>
    <w:rsid w:val="0019352B"/>
    <w:rsid w:val="001B4414"/>
    <w:rsid w:val="001C6D74"/>
    <w:rsid w:val="001E40A4"/>
    <w:rsid w:val="001F77B9"/>
    <w:rsid w:val="00221FF8"/>
    <w:rsid w:val="002270CD"/>
    <w:rsid w:val="002A1894"/>
    <w:rsid w:val="002C6D5A"/>
    <w:rsid w:val="002F3E6E"/>
    <w:rsid w:val="002F3F72"/>
    <w:rsid w:val="002F4577"/>
    <w:rsid w:val="002F54CE"/>
    <w:rsid w:val="00332823"/>
    <w:rsid w:val="00344804"/>
    <w:rsid w:val="003A2E00"/>
    <w:rsid w:val="003A3349"/>
    <w:rsid w:val="003A78A4"/>
    <w:rsid w:val="004051E6"/>
    <w:rsid w:val="00423ED0"/>
    <w:rsid w:val="00426766"/>
    <w:rsid w:val="0046759E"/>
    <w:rsid w:val="004779BF"/>
    <w:rsid w:val="004968D5"/>
    <w:rsid w:val="004A5F3E"/>
    <w:rsid w:val="004B31F7"/>
    <w:rsid w:val="00500BE7"/>
    <w:rsid w:val="005033C0"/>
    <w:rsid w:val="00545471"/>
    <w:rsid w:val="00615082"/>
    <w:rsid w:val="00636C22"/>
    <w:rsid w:val="00685D89"/>
    <w:rsid w:val="006C748C"/>
    <w:rsid w:val="006F0928"/>
    <w:rsid w:val="00711DDA"/>
    <w:rsid w:val="007366C8"/>
    <w:rsid w:val="00763091"/>
    <w:rsid w:val="00764854"/>
    <w:rsid w:val="00816CA5"/>
    <w:rsid w:val="00821081"/>
    <w:rsid w:val="00831EE7"/>
    <w:rsid w:val="00845DC8"/>
    <w:rsid w:val="00880D79"/>
    <w:rsid w:val="00886896"/>
    <w:rsid w:val="00887B93"/>
    <w:rsid w:val="00894BDF"/>
    <w:rsid w:val="008B7FC8"/>
    <w:rsid w:val="008E145E"/>
    <w:rsid w:val="0092489F"/>
    <w:rsid w:val="009637E9"/>
    <w:rsid w:val="009A7214"/>
    <w:rsid w:val="009F0C31"/>
    <w:rsid w:val="00A012EE"/>
    <w:rsid w:val="00A06D40"/>
    <w:rsid w:val="00A07D6B"/>
    <w:rsid w:val="00A31B2F"/>
    <w:rsid w:val="00A40FE9"/>
    <w:rsid w:val="00A44187"/>
    <w:rsid w:val="00A53631"/>
    <w:rsid w:val="00A726C6"/>
    <w:rsid w:val="00A83CAC"/>
    <w:rsid w:val="00AB0E04"/>
    <w:rsid w:val="00AB72BF"/>
    <w:rsid w:val="00AD7277"/>
    <w:rsid w:val="00AF4C42"/>
    <w:rsid w:val="00AF75F8"/>
    <w:rsid w:val="00B11557"/>
    <w:rsid w:val="00B32ED9"/>
    <w:rsid w:val="00BA3260"/>
    <w:rsid w:val="00BC077A"/>
    <w:rsid w:val="00C05F96"/>
    <w:rsid w:val="00C17675"/>
    <w:rsid w:val="00C35247"/>
    <w:rsid w:val="00C42486"/>
    <w:rsid w:val="00C90C91"/>
    <w:rsid w:val="00CB48C1"/>
    <w:rsid w:val="00CF5928"/>
    <w:rsid w:val="00D176D3"/>
    <w:rsid w:val="00D23A18"/>
    <w:rsid w:val="00D56547"/>
    <w:rsid w:val="00D831D5"/>
    <w:rsid w:val="00D85D46"/>
    <w:rsid w:val="00D9731F"/>
    <w:rsid w:val="00DA2171"/>
    <w:rsid w:val="00DA74D5"/>
    <w:rsid w:val="00DC0F87"/>
    <w:rsid w:val="00DC4829"/>
    <w:rsid w:val="00DD546C"/>
    <w:rsid w:val="00E02BEC"/>
    <w:rsid w:val="00E303A5"/>
    <w:rsid w:val="00E51189"/>
    <w:rsid w:val="00E75B0F"/>
    <w:rsid w:val="00E80CDB"/>
    <w:rsid w:val="00E8156C"/>
    <w:rsid w:val="00F02EEC"/>
    <w:rsid w:val="00F11EDD"/>
    <w:rsid w:val="00F204AF"/>
    <w:rsid w:val="00FA6F1B"/>
    <w:rsid w:val="00FB2D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8CBE5"/>
  <w15:chartTrackingRefBased/>
  <w15:docId w15:val="{07C96F37-CDE1-4D3D-9E65-52A6B77C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EastAsia" w:hAnsi="Trebuchet MS"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829"/>
  </w:style>
  <w:style w:type="paragraph" w:styleId="Heading1">
    <w:name w:val="heading 1"/>
    <w:basedOn w:val="Normal"/>
    <w:next w:val="Normal"/>
    <w:link w:val="Heading1Char"/>
    <w:uiPriority w:val="9"/>
    <w:qFormat/>
    <w:rsid w:val="001B4414"/>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B4414"/>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B4414"/>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1B4414"/>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1B4414"/>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1B4414"/>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1B4414"/>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1B441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B441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2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2EE"/>
  </w:style>
  <w:style w:type="paragraph" w:styleId="Footer">
    <w:name w:val="footer"/>
    <w:basedOn w:val="Normal"/>
    <w:link w:val="FooterChar"/>
    <w:uiPriority w:val="99"/>
    <w:unhideWhenUsed/>
    <w:rsid w:val="00A01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2EE"/>
  </w:style>
  <w:style w:type="character" w:customStyle="1" w:styleId="Heading1Char">
    <w:name w:val="Heading 1 Char"/>
    <w:basedOn w:val="DefaultParagraphFont"/>
    <w:link w:val="Heading1"/>
    <w:uiPriority w:val="9"/>
    <w:rsid w:val="001B4414"/>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1B4414"/>
    <w:rPr>
      <w:caps/>
      <w:spacing w:val="15"/>
      <w:shd w:val="clear" w:color="auto" w:fill="DEEAF6" w:themeFill="accent1" w:themeFillTint="33"/>
    </w:rPr>
  </w:style>
  <w:style w:type="character" w:customStyle="1" w:styleId="Heading3Char">
    <w:name w:val="Heading 3 Char"/>
    <w:basedOn w:val="DefaultParagraphFont"/>
    <w:link w:val="Heading3"/>
    <w:uiPriority w:val="9"/>
    <w:rsid w:val="001B4414"/>
    <w:rPr>
      <w:caps/>
      <w:color w:val="1F4D78" w:themeColor="accent1" w:themeShade="7F"/>
      <w:spacing w:val="15"/>
    </w:rPr>
  </w:style>
  <w:style w:type="character" w:customStyle="1" w:styleId="Heading4Char">
    <w:name w:val="Heading 4 Char"/>
    <w:basedOn w:val="DefaultParagraphFont"/>
    <w:link w:val="Heading4"/>
    <w:uiPriority w:val="9"/>
    <w:semiHidden/>
    <w:rsid w:val="001B4414"/>
    <w:rPr>
      <w:caps/>
      <w:color w:val="2E74B5" w:themeColor="accent1" w:themeShade="BF"/>
      <w:spacing w:val="10"/>
    </w:rPr>
  </w:style>
  <w:style w:type="character" w:customStyle="1" w:styleId="Heading5Char">
    <w:name w:val="Heading 5 Char"/>
    <w:basedOn w:val="DefaultParagraphFont"/>
    <w:link w:val="Heading5"/>
    <w:uiPriority w:val="9"/>
    <w:semiHidden/>
    <w:rsid w:val="001B4414"/>
    <w:rPr>
      <w:caps/>
      <w:color w:val="2E74B5" w:themeColor="accent1" w:themeShade="BF"/>
      <w:spacing w:val="10"/>
    </w:rPr>
  </w:style>
  <w:style w:type="character" w:customStyle="1" w:styleId="Heading6Char">
    <w:name w:val="Heading 6 Char"/>
    <w:basedOn w:val="DefaultParagraphFont"/>
    <w:link w:val="Heading6"/>
    <w:uiPriority w:val="9"/>
    <w:semiHidden/>
    <w:rsid w:val="001B4414"/>
    <w:rPr>
      <w:caps/>
      <w:color w:val="2E74B5" w:themeColor="accent1" w:themeShade="BF"/>
      <w:spacing w:val="10"/>
    </w:rPr>
  </w:style>
  <w:style w:type="character" w:customStyle="1" w:styleId="Heading7Char">
    <w:name w:val="Heading 7 Char"/>
    <w:basedOn w:val="DefaultParagraphFont"/>
    <w:link w:val="Heading7"/>
    <w:uiPriority w:val="9"/>
    <w:semiHidden/>
    <w:rsid w:val="001B4414"/>
    <w:rPr>
      <w:caps/>
      <w:color w:val="2E74B5" w:themeColor="accent1" w:themeShade="BF"/>
      <w:spacing w:val="10"/>
    </w:rPr>
  </w:style>
  <w:style w:type="character" w:customStyle="1" w:styleId="Heading8Char">
    <w:name w:val="Heading 8 Char"/>
    <w:basedOn w:val="DefaultParagraphFont"/>
    <w:link w:val="Heading8"/>
    <w:uiPriority w:val="9"/>
    <w:semiHidden/>
    <w:rsid w:val="001B4414"/>
    <w:rPr>
      <w:caps/>
      <w:spacing w:val="10"/>
      <w:sz w:val="18"/>
      <w:szCs w:val="18"/>
    </w:rPr>
  </w:style>
  <w:style w:type="character" w:customStyle="1" w:styleId="Heading9Char">
    <w:name w:val="Heading 9 Char"/>
    <w:basedOn w:val="DefaultParagraphFont"/>
    <w:link w:val="Heading9"/>
    <w:uiPriority w:val="9"/>
    <w:semiHidden/>
    <w:rsid w:val="001B4414"/>
    <w:rPr>
      <w:i/>
      <w:iCs/>
      <w:caps/>
      <w:spacing w:val="10"/>
      <w:sz w:val="18"/>
      <w:szCs w:val="18"/>
    </w:rPr>
  </w:style>
  <w:style w:type="paragraph" w:styleId="Caption">
    <w:name w:val="caption"/>
    <w:basedOn w:val="Normal"/>
    <w:next w:val="Normal"/>
    <w:uiPriority w:val="35"/>
    <w:semiHidden/>
    <w:unhideWhenUsed/>
    <w:qFormat/>
    <w:rsid w:val="001B4414"/>
    <w:rPr>
      <w:b/>
      <w:bCs/>
      <w:color w:val="2E74B5" w:themeColor="accent1" w:themeShade="BF"/>
      <w:sz w:val="16"/>
      <w:szCs w:val="16"/>
    </w:rPr>
  </w:style>
  <w:style w:type="paragraph" w:styleId="Title">
    <w:name w:val="Title"/>
    <w:basedOn w:val="Normal"/>
    <w:next w:val="Normal"/>
    <w:link w:val="TitleChar"/>
    <w:uiPriority w:val="10"/>
    <w:qFormat/>
    <w:rsid w:val="001B4414"/>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1B4414"/>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1B441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B4414"/>
    <w:rPr>
      <w:caps/>
      <w:color w:val="595959" w:themeColor="text1" w:themeTint="A6"/>
      <w:spacing w:val="10"/>
      <w:sz w:val="21"/>
      <w:szCs w:val="21"/>
    </w:rPr>
  </w:style>
  <w:style w:type="character" w:styleId="Strong">
    <w:name w:val="Strong"/>
    <w:uiPriority w:val="22"/>
    <w:qFormat/>
    <w:rsid w:val="001B4414"/>
    <w:rPr>
      <w:b/>
      <w:bCs/>
    </w:rPr>
  </w:style>
  <w:style w:type="character" w:styleId="Emphasis">
    <w:name w:val="Emphasis"/>
    <w:uiPriority w:val="20"/>
    <w:qFormat/>
    <w:rsid w:val="001B4414"/>
    <w:rPr>
      <w:caps/>
      <w:color w:val="1F4D78" w:themeColor="accent1" w:themeShade="7F"/>
      <w:spacing w:val="5"/>
    </w:rPr>
  </w:style>
  <w:style w:type="paragraph" w:styleId="NoSpacing">
    <w:name w:val="No Spacing"/>
    <w:link w:val="NoSpacingChar"/>
    <w:uiPriority w:val="1"/>
    <w:qFormat/>
    <w:rsid w:val="001B4414"/>
    <w:pPr>
      <w:spacing w:after="0" w:line="240" w:lineRule="auto"/>
    </w:pPr>
  </w:style>
  <w:style w:type="paragraph" w:styleId="Quote">
    <w:name w:val="Quote"/>
    <w:basedOn w:val="Normal"/>
    <w:next w:val="Normal"/>
    <w:link w:val="QuoteChar"/>
    <w:uiPriority w:val="29"/>
    <w:qFormat/>
    <w:rsid w:val="001B4414"/>
    <w:rPr>
      <w:i/>
      <w:iCs/>
      <w:sz w:val="24"/>
      <w:szCs w:val="24"/>
    </w:rPr>
  </w:style>
  <w:style w:type="character" w:customStyle="1" w:styleId="QuoteChar">
    <w:name w:val="Quote Char"/>
    <w:basedOn w:val="DefaultParagraphFont"/>
    <w:link w:val="Quote"/>
    <w:uiPriority w:val="29"/>
    <w:rsid w:val="001B4414"/>
    <w:rPr>
      <w:i/>
      <w:iCs/>
      <w:sz w:val="24"/>
      <w:szCs w:val="24"/>
    </w:rPr>
  </w:style>
  <w:style w:type="paragraph" w:styleId="IntenseQuote">
    <w:name w:val="Intense Quote"/>
    <w:basedOn w:val="Normal"/>
    <w:next w:val="Normal"/>
    <w:link w:val="IntenseQuoteChar"/>
    <w:uiPriority w:val="30"/>
    <w:qFormat/>
    <w:rsid w:val="001B4414"/>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1B4414"/>
    <w:rPr>
      <w:color w:val="5B9BD5" w:themeColor="accent1"/>
      <w:sz w:val="24"/>
      <w:szCs w:val="24"/>
    </w:rPr>
  </w:style>
  <w:style w:type="character" w:styleId="SubtleEmphasis">
    <w:name w:val="Subtle Emphasis"/>
    <w:uiPriority w:val="19"/>
    <w:qFormat/>
    <w:rsid w:val="001B4414"/>
    <w:rPr>
      <w:i/>
      <w:iCs/>
      <w:color w:val="1F4D78" w:themeColor="accent1" w:themeShade="7F"/>
    </w:rPr>
  </w:style>
  <w:style w:type="character" w:styleId="IntenseEmphasis">
    <w:name w:val="Intense Emphasis"/>
    <w:uiPriority w:val="21"/>
    <w:qFormat/>
    <w:rsid w:val="001B4414"/>
    <w:rPr>
      <w:b/>
      <w:bCs/>
      <w:caps/>
      <w:color w:val="1F4D78" w:themeColor="accent1" w:themeShade="7F"/>
      <w:spacing w:val="10"/>
    </w:rPr>
  </w:style>
  <w:style w:type="character" w:styleId="SubtleReference">
    <w:name w:val="Subtle Reference"/>
    <w:uiPriority w:val="31"/>
    <w:qFormat/>
    <w:rsid w:val="001B4414"/>
    <w:rPr>
      <w:b/>
      <w:bCs/>
      <w:color w:val="5B9BD5" w:themeColor="accent1"/>
    </w:rPr>
  </w:style>
  <w:style w:type="character" w:styleId="IntenseReference">
    <w:name w:val="Intense Reference"/>
    <w:uiPriority w:val="32"/>
    <w:qFormat/>
    <w:rsid w:val="001B4414"/>
    <w:rPr>
      <w:b/>
      <w:bCs/>
      <w:i/>
      <w:iCs/>
      <w:caps/>
      <w:color w:val="5B9BD5" w:themeColor="accent1"/>
    </w:rPr>
  </w:style>
  <w:style w:type="character" w:styleId="BookTitle">
    <w:name w:val="Book Title"/>
    <w:uiPriority w:val="33"/>
    <w:qFormat/>
    <w:rsid w:val="001B4414"/>
    <w:rPr>
      <w:b/>
      <w:bCs/>
      <w:i/>
      <w:iCs/>
      <w:spacing w:val="0"/>
    </w:rPr>
  </w:style>
  <w:style w:type="paragraph" w:styleId="TOCHeading">
    <w:name w:val="TOC Heading"/>
    <w:basedOn w:val="Heading1"/>
    <w:next w:val="Normal"/>
    <w:uiPriority w:val="39"/>
    <w:semiHidden/>
    <w:unhideWhenUsed/>
    <w:qFormat/>
    <w:rsid w:val="001B4414"/>
    <w:pPr>
      <w:outlineLvl w:val="9"/>
    </w:pPr>
  </w:style>
  <w:style w:type="paragraph" w:customStyle="1" w:styleId="Heading">
    <w:name w:val="Heading"/>
    <w:basedOn w:val="Normal"/>
    <w:link w:val="HeadingChar"/>
    <w:rsid w:val="001B4414"/>
  </w:style>
  <w:style w:type="character" w:customStyle="1" w:styleId="NoSpacingChar">
    <w:name w:val="No Spacing Char"/>
    <w:basedOn w:val="DefaultParagraphFont"/>
    <w:link w:val="NoSpacing"/>
    <w:uiPriority w:val="1"/>
    <w:rsid w:val="002C6D5A"/>
  </w:style>
  <w:style w:type="character" w:customStyle="1" w:styleId="HeadingChar">
    <w:name w:val="Heading Char"/>
    <w:basedOn w:val="DefaultParagraphFont"/>
    <w:link w:val="Heading"/>
    <w:rsid w:val="001B4414"/>
    <w:rPr>
      <w:rFonts w:ascii="Trebuchet MS" w:hAnsi="Trebuchet MS"/>
    </w:rPr>
  </w:style>
  <w:style w:type="paragraph" w:styleId="FootnoteText">
    <w:name w:val="footnote text"/>
    <w:basedOn w:val="Normal"/>
    <w:link w:val="FootnoteTextChar"/>
    <w:uiPriority w:val="99"/>
    <w:semiHidden/>
    <w:unhideWhenUsed/>
    <w:rsid w:val="000B7CBF"/>
    <w:pPr>
      <w:spacing w:before="0" w:after="0" w:line="240" w:lineRule="auto"/>
    </w:pPr>
  </w:style>
  <w:style w:type="character" w:customStyle="1" w:styleId="FootnoteTextChar">
    <w:name w:val="Footnote Text Char"/>
    <w:basedOn w:val="DefaultParagraphFont"/>
    <w:link w:val="FootnoteText"/>
    <w:uiPriority w:val="99"/>
    <w:semiHidden/>
    <w:rsid w:val="000B7CBF"/>
  </w:style>
  <w:style w:type="character" w:styleId="FootnoteReference">
    <w:name w:val="footnote reference"/>
    <w:basedOn w:val="DefaultParagraphFont"/>
    <w:uiPriority w:val="99"/>
    <w:semiHidden/>
    <w:unhideWhenUsed/>
    <w:rsid w:val="000B7CBF"/>
    <w:rPr>
      <w:vertAlign w:val="superscript"/>
    </w:rPr>
  </w:style>
  <w:style w:type="paragraph" w:styleId="ListParagraph">
    <w:name w:val="List Paragraph"/>
    <w:basedOn w:val="Normal"/>
    <w:uiPriority w:val="34"/>
    <w:qFormat/>
    <w:rsid w:val="00AD72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0.png"/><Relationship Id="rId39" Type="http://schemas.microsoft.com/office/2007/relationships/diagramDrawing" Target="diagrams/drawing4.xml"/><Relationship Id="rId3" Type="http://schemas.openxmlformats.org/officeDocument/2006/relationships/numbering" Target="numbering.xml"/><Relationship Id="rId21" Type="http://schemas.openxmlformats.org/officeDocument/2006/relationships/diagramLayout" Target="diagrams/layout2.xml"/><Relationship Id="rId34" Type="http://schemas.microsoft.com/office/2007/relationships/diagramDrawing" Target="diagrams/drawing3.xml"/><Relationship Id="rId42" Type="http://schemas.openxmlformats.org/officeDocument/2006/relationships/image" Target="media/image21.png"/><Relationship Id="rId47" Type="http://schemas.openxmlformats.org/officeDocument/2006/relationships/diagramLayout" Target="diagrams/layout5.xml"/><Relationship Id="rId50" Type="http://schemas.microsoft.com/office/2007/relationships/diagramDrawing" Target="diagrams/drawing5.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Data" Target="diagrams/data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Data" Target="diagrams/data2.xml"/><Relationship Id="rId29" Type="http://schemas.openxmlformats.org/officeDocument/2006/relationships/image" Target="media/image13.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2.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diagramColors" Target="diagrams/colors2.xml"/><Relationship Id="rId28" Type="http://schemas.openxmlformats.org/officeDocument/2006/relationships/image" Target="media/image12.png"/><Relationship Id="rId36" Type="http://schemas.openxmlformats.org/officeDocument/2006/relationships/diagramLayout" Target="diagrams/layout4.xml"/><Relationship Id="rId49" Type="http://schemas.openxmlformats.org/officeDocument/2006/relationships/diagramColors" Target="diagrams/colors5.xml"/><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diagramLayout" Target="diagrams/layout3.xml"/><Relationship Id="rId44" Type="http://schemas.openxmlformats.org/officeDocument/2006/relationships/image" Target="media/image23.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QuickStyle" Target="diagrams/quickStyle2.xml"/><Relationship Id="rId27" Type="http://schemas.openxmlformats.org/officeDocument/2006/relationships/image" Target="media/image11.png"/><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image" Target="media/image22.png"/><Relationship Id="rId48" Type="http://schemas.openxmlformats.org/officeDocument/2006/relationships/diagramQuickStyle" Target="diagrams/quickStyle5.xml"/><Relationship Id="rId8" Type="http://schemas.openxmlformats.org/officeDocument/2006/relationships/endnotes" Target="endnote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_rels/data1.xml.rels><?xml version="1.0" encoding="UTF-8" standalone="yes"?>
<Relationships xmlns="http://schemas.openxmlformats.org/package/2006/relationships"><Relationship Id="rId1" Type="http://schemas.openxmlformats.org/officeDocument/2006/relationships/image" Target="../media/image2.jpg"/></Relationships>
</file>

<file path=word/diagrams/_rels/data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8.jpeg"/></Relationships>
</file>

<file path=word/diagrams/_rels/data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diagrams/_rels/data4.xml.rels><?xml version="1.0" encoding="UTF-8" standalone="yes"?>
<Relationships xmlns="http://schemas.openxmlformats.org/package/2006/relationships"><Relationship Id="rId1" Type="http://schemas.openxmlformats.org/officeDocument/2006/relationships/image" Target="../media/image1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8.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AFE984-496C-45D3-B435-B7DEC77B4CA7}" type="doc">
      <dgm:prSet loTypeId="urn:microsoft.com/office/officeart/2005/8/layout/hList2" loCatId="list" qsTypeId="urn:microsoft.com/office/officeart/2005/8/quickstyle/simple1" qsCatId="simple" csTypeId="urn:microsoft.com/office/officeart/2005/8/colors/accent1_3" csCatId="accent1" phldr="1"/>
      <dgm:spPr/>
      <dgm:t>
        <a:bodyPr/>
        <a:lstStyle/>
        <a:p>
          <a:endParaRPr lang="en-AU"/>
        </a:p>
      </dgm:t>
    </dgm:pt>
    <dgm:pt modelId="{5B10DF44-34F9-4583-9729-1600788205E5}">
      <dgm:prSet phldrT="[Text]"/>
      <dgm:spPr/>
      <dgm:t>
        <a:bodyPr/>
        <a:lstStyle/>
        <a:p>
          <a:r>
            <a:rPr lang="en-AU" b="1">
              <a:solidFill>
                <a:srgbClr val="C00000"/>
              </a:solidFill>
              <a:latin typeface="Arial" panose="020B0604020202020204" pitchFamily="34" charset="0"/>
              <a:cs typeface="Arial" panose="020B0604020202020204" pitchFamily="34" charset="0"/>
            </a:rPr>
            <a:t>1931</a:t>
          </a:r>
        </a:p>
      </dgm:t>
    </dgm:pt>
    <dgm:pt modelId="{DE2F219B-F3B3-471E-B5AB-ABADCCA0258B}" type="parTrans" cxnId="{11E55C54-44BA-4759-903F-B5540268759D}">
      <dgm:prSet/>
      <dgm:spPr/>
      <dgm:t>
        <a:bodyPr/>
        <a:lstStyle/>
        <a:p>
          <a:endParaRPr lang="en-AU"/>
        </a:p>
      </dgm:t>
    </dgm:pt>
    <dgm:pt modelId="{FCEFA442-F7A0-4644-A2DE-7F3D45B2F3CF}" type="sibTrans" cxnId="{11E55C54-44BA-4759-903F-B5540268759D}">
      <dgm:prSet/>
      <dgm:spPr/>
      <dgm:t>
        <a:bodyPr/>
        <a:lstStyle/>
        <a:p>
          <a:endParaRPr lang="en-AU"/>
        </a:p>
      </dgm:t>
    </dgm:pt>
    <dgm:pt modelId="{3A7A014A-0175-4276-A2D3-F2D84CBEDBA6}">
      <dgm:prSet phldrT="[Text]" custT="1"/>
      <dgm:spPr/>
      <dgm:t>
        <a:bodyPr/>
        <a:lstStyle/>
        <a:p>
          <a:r>
            <a:rPr lang="en-AU" sz="1200">
              <a:latin typeface="Arial" panose="020B0604020202020204" pitchFamily="34" charset="0"/>
              <a:cs typeface="Arial" panose="020B0604020202020204" pitchFamily="34" charset="0"/>
            </a:rPr>
            <a:t>Mildred Bugg, </a:t>
          </a:r>
        </a:p>
      </dgm:t>
    </dgm:pt>
    <dgm:pt modelId="{5AAC73B1-6172-48E0-A86D-B66CF7F8AAD5}" type="parTrans" cxnId="{B1C83CC5-FABE-48C5-9504-FD32E5B6E6E3}">
      <dgm:prSet/>
      <dgm:spPr/>
      <dgm:t>
        <a:bodyPr/>
        <a:lstStyle/>
        <a:p>
          <a:endParaRPr lang="en-AU"/>
        </a:p>
      </dgm:t>
    </dgm:pt>
    <dgm:pt modelId="{FECFB8E4-1FB5-4394-9F26-261B0983D3B0}" type="sibTrans" cxnId="{B1C83CC5-FABE-48C5-9504-FD32E5B6E6E3}">
      <dgm:prSet/>
      <dgm:spPr/>
      <dgm:t>
        <a:bodyPr/>
        <a:lstStyle/>
        <a:p>
          <a:endParaRPr lang="en-AU"/>
        </a:p>
      </dgm:t>
    </dgm:pt>
    <dgm:pt modelId="{D76D08A8-A63B-4E54-BA7C-DCCF20F05FF5}">
      <dgm:prSet phldrT="[Text]" custT="1"/>
      <dgm:spPr/>
      <dgm:t>
        <a:bodyPr/>
        <a:lstStyle/>
        <a:p>
          <a:r>
            <a:rPr lang="en-AU" sz="1200">
              <a:latin typeface="Arial" panose="020B0604020202020204" pitchFamily="34" charset="0"/>
              <a:cs typeface="Arial" panose="020B0604020202020204" pitchFamily="34" charset="0"/>
            </a:rPr>
            <a:t>Lilian Mitchell, </a:t>
          </a:r>
        </a:p>
      </dgm:t>
    </dgm:pt>
    <dgm:pt modelId="{B0D66CDE-75A3-4ADA-BEE7-569FC2BF6CA2}" type="parTrans" cxnId="{9334E8A8-DEA7-40DF-A4AE-E33CA123A4CE}">
      <dgm:prSet/>
      <dgm:spPr/>
      <dgm:t>
        <a:bodyPr/>
        <a:lstStyle/>
        <a:p>
          <a:endParaRPr lang="en-AU"/>
        </a:p>
      </dgm:t>
    </dgm:pt>
    <dgm:pt modelId="{2315265C-53CC-44C1-9833-FE43F11F0B92}" type="sibTrans" cxnId="{9334E8A8-DEA7-40DF-A4AE-E33CA123A4CE}">
      <dgm:prSet/>
      <dgm:spPr/>
      <dgm:t>
        <a:bodyPr/>
        <a:lstStyle/>
        <a:p>
          <a:endParaRPr lang="en-AU"/>
        </a:p>
      </dgm:t>
    </dgm:pt>
    <dgm:pt modelId="{BDB1036F-E0B9-4836-89E5-1835C4A917A5}">
      <dgm:prSet phldrT="[Text]" custT="1"/>
      <dgm:spPr/>
      <dgm:t>
        <a:bodyPr/>
        <a:lstStyle/>
        <a:p>
          <a:r>
            <a:rPr lang="en-AU" sz="1200">
              <a:latin typeface="Arial" panose="020B0604020202020204" pitchFamily="34" charset="0"/>
              <a:cs typeface="Arial" panose="020B0604020202020204" pitchFamily="34" charset="0"/>
            </a:rPr>
            <a:t>Nell Phillips, </a:t>
          </a:r>
        </a:p>
      </dgm:t>
    </dgm:pt>
    <dgm:pt modelId="{7A6C1396-32DA-4601-9948-F4F2C73B5D71}" type="parTrans" cxnId="{6120469D-6199-499A-A7C2-1762834B228B}">
      <dgm:prSet/>
      <dgm:spPr/>
      <dgm:t>
        <a:bodyPr/>
        <a:lstStyle/>
        <a:p>
          <a:endParaRPr lang="en-AU"/>
        </a:p>
      </dgm:t>
    </dgm:pt>
    <dgm:pt modelId="{AC508166-0DB7-4116-B1C8-B29CFDB69EAF}" type="sibTrans" cxnId="{6120469D-6199-499A-A7C2-1762834B228B}">
      <dgm:prSet/>
      <dgm:spPr/>
      <dgm:t>
        <a:bodyPr/>
        <a:lstStyle/>
        <a:p>
          <a:endParaRPr lang="en-AU"/>
        </a:p>
      </dgm:t>
    </dgm:pt>
    <dgm:pt modelId="{32138FB2-BBF5-4F5E-BF7E-D4FD9B1BEF2A}">
      <dgm:prSet phldrT="[Text]" custT="1"/>
      <dgm:spPr/>
      <dgm:t>
        <a:bodyPr/>
        <a:lstStyle/>
        <a:p>
          <a:r>
            <a:rPr lang="en-AU" sz="1200">
              <a:latin typeface="Arial" panose="020B0604020202020204" pitchFamily="34" charset="0"/>
              <a:cs typeface="Arial" panose="020B0604020202020204" pitchFamily="34" charset="0"/>
            </a:rPr>
            <a:t>Marjory Bennett, </a:t>
          </a:r>
        </a:p>
      </dgm:t>
    </dgm:pt>
    <dgm:pt modelId="{9D5EBE37-0670-44D6-9893-F161BA27401F}" type="parTrans" cxnId="{0C3BEE0A-B3B2-4363-8756-9EA131823825}">
      <dgm:prSet/>
      <dgm:spPr/>
      <dgm:t>
        <a:bodyPr/>
        <a:lstStyle/>
        <a:p>
          <a:endParaRPr lang="en-AU"/>
        </a:p>
      </dgm:t>
    </dgm:pt>
    <dgm:pt modelId="{27A6FBE8-1ACA-45D9-BB75-D2C985AE3365}" type="sibTrans" cxnId="{0C3BEE0A-B3B2-4363-8756-9EA131823825}">
      <dgm:prSet/>
      <dgm:spPr/>
      <dgm:t>
        <a:bodyPr/>
        <a:lstStyle/>
        <a:p>
          <a:endParaRPr lang="en-AU"/>
        </a:p>
      </dgm:t>
    </dgm:pt>
    <dgm:pt modelId="{D7E7DC1C-F938-401E-A906-8C2A48DBC88A}">
      <dgm:prSet phldrT="[Text]" custT="1"/>
      <dgm:spPr/>
      <dgm:t>
        <a:bodyPr/>
        <a:lstStyle/>
        <a:p>
          <a:r>
            <a:rPr lang="en-AU" sz="1200">
              <a:latin typeface="Arial" panose="020B0604020202020204" pitchFamily="34" charset="0"/>
              <a:cs typeface="Arial" panose="020B0604020202020204" pitchFamily="34" charset="0"/>
            </a:rPr>
            <a:t>Mary Mather. </a:t>
          </a:r>
        </a:p>
      </dgm:t>
    </dgm:pt>
    <dgm:pt modelId="{A8595294-157D-4B91-8BD1-3D6559F8831B}" type="parTrans" cxnId="{FEAE0B20-2708-4D56-A306-06B6C05FA934}">
      <dgm:prSet/>
      <dgm:spPr/>
      <dgm:t>
        <a:bodyPr/>
        <a:lstStyle/>
        <a:p>
          <a:endParaRPr lang="en-AU"/>
        </a:p>
      </dgm:t>
    </dgm:pt>
    <dgm:pt modelId="{4A95F19F-C62C-4726-8072-C5A99EF896B9}" type="sibTrans" cxnId="{FEAE0B20-2708-4D56-A306-06B6C05FA934}">
      <dgm:prSet/>
      <dgm:spPr/>
      <dgm:t>
        <a:bodyPr/>
        <a:lstStyle/>
        <a:p>
          <a:endParaRPr lang="en-AU"/>
        </a:p>
      </dgm:t>
    </dgm:pt>
    <dgm:pt modelId="{E5D8A66A-7EA6-4274-BD61-58D4D22CB1FE}">
      <dgm:prSet phldrT="[Text]" custT="1"/>
      <dgm:spPr/>
      <dgm:t>
        <a:bodyPr/>
        <a:lstStyle/>
        <a:p>
          <a:r>
            <a:rPr lang="en-AU" sz="1200">
              <a:latin typeface="Arial" panose="020B0604020202020204" pitchFamily="34" charset="0"/>
              <a:cs typeface="Arial" panose="020B0604020202020204" pitchFamily="34" charset="0"/>
            </a:rPr>
            <a:t>Christina Gillan, </a:t>
          </a:r>
        </a:p>
      </dgm:t>
    </dgm:pt>
    <dgm:pt modelId="{50A5826C-C8C4-42E1-8EEE-D3B8DC259E5C}" type="parTrans" cxnId="{5F170D5E-D396-4871-8D6B-718DB3A81DD5}">
      <dgm:prSet/>
      <dgm:spPr/>
      <dgm:t>
        <a:bodyPr/>
        <a:lstStyle/>
        <a:p>
          <a:endParaRPr lang="en-AU"/>
        </a:p>
      </dgm:t>
    </dgm:pt>
    <dgm:pt modelId="{FCB4E1B1-EBA7-49C3-A659-3EB453ED55EF}" type="sibTrans" cxnId="{5F170D5E-D396-4871-8D6B-718DB3A81DD5}">
      <dgm:prSet/>
      <dgm:spPr/>
      <dgm:t>
        <a:bodyPr/>
        <a:lstStyle/>
        <a:p>
          <a:endParaRPr lang="en-AU"/>
        </a:p>
      </dgm:t>
    </dgm:pt>
    <dgm:pt modelId="{BBD50680-7B7F-4E1C-9780-C9997E539C24}">
      <dgm:prSet phldrT="[Text]" custT="1"/>
      <dgm:spPr/>
      <dgm:t>
        <a:bodyPr/>
        <a:lstStyle/>
        <a:p>
          <a:r>
            <a:rPr lang="en-AU" sz="1200">
              <a:latin typeface="Arial" panose="020B0604020202020204" pitchFamily="34" charset="0"/>
              <a:cs typeface="Arial" panose="020B0604020202020204" pitchFamily="34" charset="0"/>
            </a:rPr>
            <a:t>Lilian Harrison, </a:t>
          </a:r>
        </a:p>
      </dgm:t>
    </dgm:pt>
    <dgm:pt modelId="{4C2B48EE-2C3A-4AB7-BBB3-97111C9F277B}" type="parTrans" cxnId="{44A992C5-C63D-433D-A8AD-98D30ADBC7C4}">
      <dgm:prSet/>
      <dgm:spPr/>
      <dgm:t>
        <a:bodyPr/>
        <a:lstStyle/>
        <a:p>
          <a:endParaRPr lang="en-AU"/>
        </a:p>
      </dgm:t>
    </dgm:pt>
    <dgm:pt modelId="{45A15F89-5020-44D4-95CC-BA1D0A8CBDDF}" type="sibTrans" cxnId="{44A992C5-C63D-433D-A8AD-98D30ADBC7C4}">
      <dgm:prSet/>
      <dgm:spPr/>
      <dgm:t>
        <a:bodyPr/>
        <a:lstStyle/>
        <a:p>
          <a:endParaRPr lang="en-AU"/>
        </a:p>
      </dgm:t>
    </dgm:pt>
    <dgm:pt modelId="{097BFE44-DB2D-47A6-8D91-EA20EBAFC345}">
      <dgm:prSet phldrT="[Text]" custT="1"/>
      <dgm:spPr/>
      <dgm:t>
        <a:bodyPr/>
        <a:lstStyle/>
        <a:p>
          <a:r>
            <a:rPr lang="en-AU" sz="1200">
              <a:latin typeface="Arial" panose="020B0604020202020204" pitchFamily="34" charset="0"/>
              <a:cs typeface="Arial" panose="020B0604020202020204" pitchFamily="34" charset="0"/>
            </a:rPr>
            <a:t>Bertha Vaughan. </a:t>
          </a:r>
        </a:p>
      </dgm:t>
    </dgm:pt>
    <dgm:pt modelId="{D20BC589-D0DE-48A4-875A-C2A633034D34}" type="parTrans" cxnId="{FE5166B7-8462-473B-8AFA-9FACD7CE6821}">
      <dgm:prSet/>
      <dgm:spPr/>
      <dgm:t>
        <a:bodyPr/>
        <a:lstStyle/>
        <a:p>
          <a:endParaRPr lang="en-AU"/>
        </a:p>
      </dgm:t>
    </dgm:pt>
    <dgm:pt modelId="{298A4142-CE10-426F-B885-65956C6B5C17}" type="sibTrans" cxnId="{FE5166B7-8462-473B-8AFA-9FACD7CE6821}">
      <dgm:prSet/>
      <dgm:spPr/>
      <dgm:t>
        <a:bodyPr/>
        <a:lstStyle/>
        <a:p>
          <a:endParaRPr lang="en-AU"/>
        </a:p>
      </dgm:t>
    </dgm:pt>
    <dgm:pt modelId="{DDB80A98-C43A-421B-8849-09050088D2E6}">
      <dgm:prSet phldrT="[Text]" custT="1"/>
      <dgm:spPr/>
      <dgm:t>
        <a:bodyPr/>
        <a:lstStyle/>
        <a:p>
          <a:r>
            <a:rPr lang="en-AU" sz="1200">
              <a:latin typeface="Arial" panose="020B0604020202020204" pitchFamily="34" charset="0"/>
              <a:cs typeface="Arial" panose="020B0604020202020204" pitchFamily="34" charset="0"/>
            </a:rPr>
            <a:t>Constance Flanagan, </a:t>
          </a:r>
        </a:p>
      </dgm:t>
    </dgm:pt>
    <dgm:pt modelId="{42948E21-2765-4B9C-8586-97F54F698E60}" type="parTrans" cxnId="{3BE089F9-9660-4785-901B-129084CE2401}">
      <dgm:prSet/>
      <dgm:spPr/>
      <dgm:t>
        <a:bodyPr/>
        <a:lstStyle/>
        <a:p>
          <a:endParaRPr lang="en-AU"/>
        </a:p>
      </dgm:t>
    </dgm:pt>
    <dgm:pt modelId="{72E77588-B56B-4947-9C8C-09ECF2ECB371}" type="sibTrans" cxnId="{3BE089F9-9660-4785-901B-129084CE2401}">
      <dgm:prSet/>
      <dgm:spPr/>
      <dgm:t>
        <a:bodyPr/>
        <a:lstStyle/>
        <a:p>
          <a:endParaRPr lang="en-AU"/>
        </a:p>
      </dgm:t>
    </dgm:pt>
    <dgm:pt modelId="{55CD999B-534E-433D-8883-75C66B976A36}">
      <dgm:prSet phldrT="[Text]" custT="1"/>
      <dgm:spPr/>
      <dgm:t>
        <a:bodyPr/>
        <a:lstStyle/>
        <a:p>
          <a:r>
            <a:rPr lang="en-AU" sz="1200">
              <a:latin typeface="Arial" panose="020B0604020202020204" pitchFamily="34" charset="0"/>
              <a:cs typeface="Arial" panose="020B0604020202020204" pitchFamily="34" charset="0"/>
            </a:rPr>
            <a:t>Dorothea Chandler</a:t>
          </a:r>
        </a:p>
      </dgm:t>
    </dgm:pt>
    <dgm:pt modelId="{1584D415-93D6-46C2-915C-7619EF662AB6}" type="parTrans" cxnId="{D338B8E8-BFE3-4212-902C-0F6964C692AD}">
      <dgm:prSet/>
      <dgm:spPr/>
      <dgm:t>
        <a:bodyPr/>
        <a:lstStyle/>
        <a:p>
          <a:endParaRPr lang="en-AU"/>
        </a:p>
      </dgm:t>
    </dgm:pt>
    <dgm:pt modelId="{3F46971A-BECB-4EB6-8694-1FC7D1B7AD05}" type="sibTrans" cxnId="{D338B8E8-BFE3-4212-902C-0F6964C692AD}">
      <dgm:prSet/>
      <dgm:spPr/>
      <dgm:t>
        <a:bodyPr/>
        <a:lstStyle/>
        <a:p>
          <a:endParaRPr lang="en-AU"/>
        </a:p>
      </dgm:t>
    </dgm:pt>
    <dgm:pt modelId="{92650A87-26C7-4FD0-B0E4-60D9280A3749}">
      <dgm:prSet phldrT="[Text]" custT="1"/>
      <dgm:spPr/>
      <dgm:t>
        <a:bodyPr/>
        <a:lstStyle/>
        <a:p>
          <a:r>
            <a:rPr lang="en-AU" sz="1200">
              <a:latin typeface="Arial" panose="020B0604020202020204" pitchFamily="34" charset="0"/>
              <a:cs typeface="Arial" panose="020B0604020202020204" pitchFamily="34" charset="0"/>
            </a:rPr>
            <a:t>Jean Fitch.</a:t>
          </a:r>
        </a:p>
      </dgm:t>
    </dgm:pt>
    <dgm:pt modelId="{29C426E6-1126-4FF7-A15C-C2C07954319D}" type="parTrans" cxnId="{06F977C3-BC0A-4E95-B558-F35119038782}">
      <dgm:prSet/>
      <dgm:spPr/>
      <dgm:t>
        <a:bodyPr/>
        <a:lstStyle/>
        <a:p>
          <a:endParaRPr lang="en-AU"/>
        </a:p>
      </dgm:t>
    </dgm:pt>
    <dgm:pt modelId="{DC2FB9B3-0506-4608-84AB-5B45AA6EB397}" type="sibTrans" cxnId="{06F977C3-BC0A-4E95-B558-F35119038782}">
      <dgm:prSet/>
      <dgm:spPr/>
      <dgm:t>
        <a:bodyPr/>
        <a:lstStyle/>
        <a:p>
          <a:endParaRPr lang="en-AU"/>
        </a:p>
      </dgm:t>
    </dgm:pt>
    <dgm:pt modelId="{FCDC0FA6-EE38-407F-8723-A1DC3EB5D496}" type="pres">
      <dgm:prSet presAssocID="{62AFE984-496C-45D3-B435-B7DEC77B4CA7}" presName="linearFlow" presStyleCnt="0">
        <dgm:presLayoutVars>
          <dgm:dir/>
          <dgm:animLvl val="lvl"/>
          <dgm:resizeHandles/>
        </dgm:presLayoutVars>
      </dgm:prSet>
      <dgm:spPr/>
    </dgm:pt>
    <dgm:pt modelId="{A5383793-6917-42D4-A81C-7DE4858AAB99}" type="pres">
      <dgm:prSet presAssocID="{5B10DF44-34F9-4583-9729-1600788205E5}" presName="compositeNode" presStyleCnt="0">
        <dgm:presLayoutVars>
          <dgm:bulletEnabled val="1"/>
        </dgm:presLayoutVars>
      </dgm:prSet>
      <dgm:spPr/>
    </dgm:pt>
    <dgm:pt modelId="{9ED9D9B7-480B-42BF-9B8A-520F7FC439DE}" type="pres">
      <dgm:prSet presAssocID="{5B10DF44-34F9-4583-9729-1600788205E5}" presName="image" presStyleLbl="fg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pt>
    <dgm:pt modelId="{A7CE5069-DAC0-4ABF-B3F0-80E78BA10353}" type="pres">
      <dgm:prSet presAssocID="{5B10DF44-34F9-4583-9729-1600788205E5}" presName="childNode" presStyleLbl="node1" presStyleIdx="0" presStyleCnt="1">
        <dgm:presLayoutVars>
          <dgm:bulletEnabled val="1"/>
        </dgm:presLayoutVars>
      </dgm:prSet>
      <dgm:spPr/>
    </dgm:pt>
    <dgm:pt modelId="{07781C75-AD81-4882-B108-AAF6CA34F525}" type="pres">
      <dgm:prSet presAssocID="{5B10DF44-34F9-4583-9729-1600788205E5}" presName="parentNode" presStyleLbl="revTx" presStyleIdx="0" presStyleCnt="1">
        <dgm:presLayoutVars>
          <dgm:chMax val="0"/>
          <dgm:bulletEnabled val="1"/>
        </dgm:presLayoutVars>
      </dgm:prSet>
      <dgm:spPr/>
    </dgm:pt>
  </dgm:ptLst>
  <dgm:cxnLst>
    <dgm:cxn modelId="{60AE850A-42EB-4817-8C7A-250AA10B3C04}" type="presOf" srcId="{5B10DF44-34F9-4583-9729-1600788205E5}" destId="{07781C75-AD81-4882-B108-AAF6CA34F525}" srcOrd="0" destOrd="0" presId="urn:microsoft.com/office/officeart/2005/8/layout/hList2"/>
    <dgm:cxn modelId="{0C3BEE0A-B3B2-4363-8756-9EA131823825}" srcId="{5B10DF44-34F9-4583-9729-1600788205E5}" destId="{32138FB2-BBF5-4F5E-BF7E-D4FD9B1BEF2A}" srcOrd="3" destOrd="0" parTransId="{9D5EBE37-0670-44D6-9893-F161BA27401F}" sibTransId="{27A6FBE8-1ACA-45D9-BB75-D2C985AE3365}"/>
    <dgm:cxn modelId="{F6DF6B0F-B703-42D3-A66F-E8CA5E7A9F73}" type="presOf" srcId="{32138FB2-BBF5-4F5E-BF7E-D4FD9B1BEF2A}" destId="{A7CE5069-DAC0-4ABF-B3F0-80E78BA10353}" srcOrd="0" destOrd="3" presId="urn:microsoft.com/office/officeart/2005/8/layout/hList2"/>
    <dgm:cxn modelId="{FEAE0B20-2708-4D56-A306-06B6C05FA934}" srcId="{5B10DF44-34F9-4583-9729-1600788205E5}" destId="{D7E7DC1C-F938-401E-A906-8C2A48DBC88A}" srcOrd="4" destOrd="0" parTransId="{A8595294-157D-4B91-8BD1-3D6559F8831B}" sibTransId="{4A95F19F-C62C-4726-8072-C5A99EF896B9}"/>
    <dgm:cxn modelId="{15119F2C-7475-40EC-BE25-616BDDB0F6D3}" type="presOf" srcId="{097BFE44-DB2D-47A6-8D91-EA20EBAFC345}" destId="{A7CE5069-DAC0-4ABF-B3F0-80E78BA10353}" srcOrd="0" destOrd="7" presId="urn:microsoft.com/office/officeart/2005/8/layout/hList2"/>
    <dgm:cxn modelId="{EFD7FE3B-4BAF-4F36-AF3D-A2F035E8D1CB}" type="presOf" srcId="{62AFE984-496C-45D3-B435-B7DEC77B4CA7}" destId="{FCDC0FA6-EE38-407F-8723-A1DC3EB5D496}" srcOrd="0" destOrd="0" presId="urn:microsoft.com/office/officeart/2005/8/layout/hList2"/>
    <dgm:cxn modelId="{077D0A3C-1992-448C-9510-0E2E2F1DDF41}" type="presOf" srcId="{3A7A014A-0175-4276-A2D3-F2D84CBEDBA6}" destId="{A7CE5069-DAC0-4ABF-B3F0-80E78BA10353}" srcOrd="0" destOrd="0" presId="urn:microsoft.com/office/officeart/2005/8/layout/hList2"/>
    <dgm:cxn modelId="{2D3AEB5C-6B8E-4CC7-936C-7EF69D8B9E4D}" type="presOf" srcId="{D76D08A8-A63B-4E54-BA7C-DCCF20F05FF5}" destId="{A7CE5069-DAC0-4ABF-B3F0-80E78BA10353}" srcOrd="0" destOrd="1" presId="urn:microsoft.com/office/officeart/2005/8/layout/hList2"/>
    <dgm:cxn modelId="{5F170D5E-D396-4871-8D6B-718DB3A81DD5}" srcId="{5B10DF44-34F9-4583-9729-1600788205E5}" destId="{E5D8A66A-7EA6-4274-BD61-58D4D22CB1FE}" srcOrd="5" destOrd="0" parTransId="{50A5826C-C8C4-42E1-8EEE-D3B8DC259E5C}" sibTransId="{FCB4E1B1-EBA7-49C3-A659-3EB453ED55EF}"/>
    <dgm:cxn modelId="{A525DD5F-B025-4704-AE17-1F6E0AD79160}" type="presOf" srcId="{BBD50680-7B7F-4E1C-9780-C9997E539C24}" destId="{A7CE5069-DAC0-4ABF-B3F0-80E78BA10353}" srcOrd="0" destOrd="6" presId="urn:microsoft.com/office/officeart/2005/8/layout/hList2"/>
    <dgm:cxn modelId="{8C2FBB60-D8E0-4090-B986-2C74C921EA42}" type="presOf" srcId="{55CD999B-534E-433D-8883-75C66B976A36}" destId="{A7CE5069-DAC0-4ABF-B3F0-80E78BA10353}" srcOrd="0" destOrd="9" presId="urn:microsoft.com/office/officeart/2005/8/layout/hList2"/>
    <dgm:cxn modelId="{AB28916C-715B-43B1-ABB2-11A874170E98}" type="presOf" srcId="{E5D8A66A-7EA6-4274-BD61-58D4D22CB1FE}" destId="{A7CE5069-DAC0-4ABF-B3F0-80E78BA10353}" srcOrd="0" destOrd="5" presId="urn:microsoft.com/office/officeart/2005/8/layout/hList2"/>
    <dgm:cxn modelId="{F3A6136E-CF54-4CD9-938B-B7A4B9724FCD}" type="presOf" srcId="{BDB1036F-E0B9-4836-89E5-1835C4A917A5}" destId="{A7CE5069-DAC0-4ABF-B3F0-80E78BA10353}" srcOrd="0" destOrd="2" presId="urn:microsoft.com/office/officeart/2005/8/layout/hList2"/>
    <dgm:cxn modelId="{11E55C54-44BA-4759-903F-B5540268759D}" srcId="{62AFE984-496C-45D3-B435-B7DEC77B4CA7}" destId="{5B10DF44-34F9-4583-9729-1600788205E5}" srcOrd="0" destOrd="0" parTransId="{DE2F219B-F3B3-471E-B5AB-ABADCCA0258B}" sibTransId="{FCEFA442-F7A0-4644-A2DE-7F3D45B2F3CF}"/>
    <dgm:cxn modelId="{810BA78D-3067-4EB6-96A3-A0BDCAFAB916}" type="presOf" srcId="{92650A87-26C7-4FD0-B0E4-60D9280A3749}" destId="{A7CE5069-DAC0-4ABF-B3F0-80E78BA10353}" srcOrd="0" destOrd="10" presId="urn:microsoft.com/office/officeart/2005/8/layout/hList2"/>
    <dgm:cxn modelId="{70E1F098-325D-48DC-B832-5770C82FA38C}" type="presOf" srcId="{DDB80A98-C43A-421B-8849-09050088D2E6}" destId="{A7CE5069-DAC0-4ABF-B3F0-80E78BA10353}" srcOrd="0" destOrd="8" presId="urn:microsoft.com/office/officeart/2005/8/layout/hList2"/>
    <dgm:cxn modelId="{6120469D-6199-499A-A7C2-1762834B228B}" srcId="{5B10DF44-34F9-4583-9729-1600788205E5}" destId="{BDB1036F-E0B9-4836-89E5-1835C4A917A5}" srcOrd="2" destOrd="0" parTransId="{7A6C1396-32DA-4601-9948-F4F2C73B5D71}" sibTransId="{AC508166-0DB7-4116-B1C8-B29CFDB69EAF}"/>
    <dgm:cxn modelId="{9334E8A8-DEA7-40DF-A4AE-E33CA123A4CE}" srcId="{5B10DF44-34F9-4583-9729-1600788205E5}" destId="{D76D08A8-A63B-4E54-BA7C-DCCF20F05FF5}" srcOrd="1" destOrd="0" parTransId="{B0D66CDE-75A3-4ADA-BEE7-569FC2BF6CA2}" sibTransId="{2315265C-53CC-44C1-9833-FE43F11F0B92}"/>
    <dgm:cxn modelId="{FE5166B7-8462-473B-8AFA-9FACD7CE6821}" srcId="{5B10DF44-34F9-4583-9729-1600788205E5}" destId="{097BFE44-DB2D-47A6-8D91-EA20EBAFC345}" srcOrd="7" destOrd="0" parTransId="{D20BC589-D0DE-48A4-875A-C2A633034D34}" sibTransId="{298A4142-CE10-426F-B885-65956C6B5C17}"/>
    <dgm:cxn modelId="{06F977C3-BC0A-4E95-B558-F35119038782}" srcId="{5B10DF44-34F9-4583-9729-1600788205E5}" destId="{92650A87-26C7-4FD0-B0E4-60D9280A3749}" srcOrd="10" destOrd="0" parTransId="{29C426E6-1126-4FF7-A15C-C2C07954319D}" sibTransId="{DC2FB9B3-0506-4608-84AB-5B45AA6EB397}"/>
    <dgm:cxn modelId="{B1C83CC5-FABE-48C5-9504-FD32E5B6E6E3}" srcId="{5B10DF44-34F9-4583-9729-1600788205E5}" destId="{3A7A014A-0175-4276-A2D3-F2D84CBEDBA6}" srcOrd="0" destOrd="0" parTransId="{5AAC73B1-6172-48E0-A86D-B66CF7F8AAD5}" sibTransId="{FECFB8E4-1FB5-4394-9F26-261B0983D3B0}"/>
    <dgm:cxn modelId="{44A992C5-C63D-433D-A8AD-98D30ADBC7C4}" srcId="{5B10DF44-34F9-4583-9729-1600788205E5}" destId="{BBD50680-7B7F-4E1C-9780-C9997E539C24}" srcOrd="6" destOrd="0" parTransId="{4C2B48EE-2C3A-4AB7-BBB3-97111C9F277B}" sibTransId="{45A15F89-5020-44D4-95CC-BA1D0A8CBDDF}"/>
    <dgm:cxn modelId="{6FA9A9C8-63F0-4D2E-9B65-57C53AADA2D0}" type="presOf" srcId="{D7E7DC1C-F938-401E-A906-8C2A48DBC88A}" destId="{A7CE5069-DAC0-4ABF-B3F0-80E78BA10353}" srcOrd="0" destOrd="4" presId="urn:microsoft.com/office/officeart/2005/8/layout/hList2"/>
    <dgm:cxn modelId="{D338B8E8-BFE3-4212-902C-0F6964C692AD}" srcId="{5B10DF44-34F9-4583-9729-1600788205E5}" destId="{55CD999B-534E-433D-8883-75C66B976A36}" srcOrd="9" destOrd="0" parTransId="{1584D415-93D6-46C2-915C-7619EF662AB6}" sibTransId="{3F46971A-BECB-4EB6-8694-1FC7D1B7AD05}"/>
    <dgm:cxn modelId="{3BE089F9-9660-4785-901B-129084CE2401}" srcId="{5B10DF44-34F9-4583-9729-1600788205E5}" destId="{DDB80A98-C43A-421B-8849-09050088D2E6}" srcOrd="8" destOrd="0" parTransId="{42948E21-2765-4B9C-8586-97F54F698E60}" sibTransId="{72E77588-B56B-4947-9C8C-09ECF2ECB371}"/>
    <dgm:cxn modelId="{FE4CFE97-2F08-47D0-BE3F-A3A21C214366}" type="presParOf" srcId="{FCDC0FA6-EE38-407F-8723-A1DC3EB5D496}" destId="{A5383793-6917-42D4-A81C-7DE4858AAB99}" srcOrd="0" destOrd="0" presId="urn:microsoft.com/office/officeart/2005/8/layout/hList2"/>
    <dgm:cxn modelId="{5A36DC74-DF94-4988-ACAB-26DA383F8203}" type="presParOf" srcId="{A5383793-6917-42D4-A81C-7DE4858AAB99}" destId="{9ED9D9B7-480B-42BF-9B8A-520F7FC439DE}" srcOrd="0" destOrd="0" presId="urn:microsoft.com/office/officeart/2005/8/layout/hList2"/>
    <dgm:cxn modelId="{4302AA45-CAA3-4040-B8B9-EC32D40AE939}" type="presParOf" srcId="{A5383793-6917-42D4-A81C-7DE4858AAB99}" destId="{A7CE5069-DAC0-4ABF-B3F0-80E78BA10353}" srcOrd="1" destOrd="0" presId="urn:microsoft.com/office/officeart/2005/8/layout/hList2"/>
    <dgm:cxn modelId="{85BCBF06-A523-4B39-8C60-C39D086BC2C5}" type="presParOf" srcId="{A5383793-6917-42D4-A81C-7DE4858AAB99}" destId="{07781C75-AD81-4882-B108-AAF6CA34F525}" srcOrd="2" destOrd="0" presId="urn:microsoft.com/office/officeart/2005/8/layout/hList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BFBADA-399F-4A3F-877E-6E4ACEB9E4DD}" type="doc">
      <dgm:prSet loTypeId="urn:microsoft.com/office/officeart/2005/8/layout/hList2" loCatId="list" qsTypeId="urn:microsoft.com/office/officeart/2005/8/quickstyle/simple5" qsCatId="simple" csTypeId="urn:microsoft.com/office/officeart/2005/8/colors/accent1_3" csCatId="accent1" phldr="1"/>
      <dgm:spPr/>
    </dgm:pt>
    <dgm:pt modelId="{6CB50A82-5A6E-4E1C-9559-89108D4E5E26}">
      <dgm:prSet phldrT="[Text]" custT="1"/>
      <dgm:spPr/>
      <dgm:t>
        <a:bodyPr/>
        <a:lstStyle/>
        <a:p>
          <a:pPr algn="l"/>
          <a:r>
            <a:rPr lang="en-AU" sz="3600">
              <a:latin typeface="Arial" panose="020B0604020202020204" pitchFamily="34" charset="0"/>
              <a:cs typeface="Arial" panose="020B0604020202020204" pitchFamily="34" charset="0"/>
            </a:rPr>
            <a:t>A Grade</a:t>
          </a:r>
        </a:p>
      </dgm:t>
    </dgm:pt>
    <dgm:pt modelId="{E0D6E370-84CA-444E-A02A-E158C584E9AA}" type="parTrans" cxnId="{2BDB4ACF-9428-4C28-AAF2-9E4A5F4F2796}">
      <dgm:prSet/>
      <dgm:spPr/>
      <dgm:t>
        <a:bodyPr/>
        <a:lstStyle/>
        <a:p>
          <a:pPr algn="l"/>
          <a:endParaRPr lang="en-AU"/>
        </a:p>
      </dgm:t>
    </dgm:pt>
    <dgm:pt modelId="{40F6E896-03D1-4593-A2BC-95576810A7C0}" type="sibTrans" cxnId="{2BDB4ACF-9428-4C28-AAF2-9E4A5F4F2796}">
      <dgm:prSet/>
      <dgm:spPr/>
      <dgm:t>
        <a:bodyPr/>
        <a:lstStyle/>
        <a:p>
          <a:pPr algn="l"/>
          <a:endParaRPr lang="en-AU"/>
        </a:p>
      </dgm:t>
    </dgm:pt>
    <dgm:pt modelId="{2275E764-667F-4988-B4F4-9DC680DE153D}">
      <dgm:prSet phldrT="[Text]" custT="1"/>
      <dgm:spPr/>
      <dgm:t>
        <a:bodyPr/>
        <a:lstStyle/>
        <a:p>
          <a:pPr algn="l"/>
          <a:r>
            <a:rPr lang="en-AU" sz="3600">
              <a:latin typeface="Arial" panose="020B0604020202020204" pitchFamily="34" charset="0"/>
              <a:cs typeface="Arial" panose="020B0604020202020204" pitchFamily="34" charset="0"/>
            </a:rPr>
            <a:t>C Grade</a:t>
          </a:r>
        </a:p>
      </dgm:t>
    </dgm:pt>
    <dgm:pt modelId="{F63113EF-6240-4579-8EF2-AB28F336B164}" type="parTrans" cxnId="{3D80F222-7B7F-4E04-BC79-BD9411873192}">
      <dgm:prSet/>
      <dgm:spPr/>
      <dgm:t>
        <a:bodyPr/>
        <a:lstStyle/>
        <a:p>
          <a:pPr algn="l"/>
          <a:endParaRPr lang="en-AU"/>
        </a:p>
      </dgm:t>
    </dgm:pt>
    <dgm:pt modelId="{536CBE5A-85EC-4AD6-A007-C94ADB829382}" type="sibTrans" cxnId="{3D80F222-7B7F-4E04-BC79-BD9411873192}">
      <dgm:prSet/>
      <dgm:spPr/>
      <dgm:t>
        <a:bodyPr/>
        <a:lstStyle/>
        <a:p>
          <a:pPr algn="l"/>
          <a:endParaRPr lang="en-AU"/>
        </a:p>
      </dgm:t>
    </dgm:pt>
    <dgm:pt modelId="{C3E13AE7-F5E6-453A-AE7F-9E8F59437130}">
      <dgm:prSet phldrT="[Text]" custT="1"/>
      <dgm:spPr/>
      <dgm:t>
        <a:bodyPr/>
        <a:lstStyle/>
        <a:p>
          <a:pPr algn="l"/>
          <a:r>
            <a:rPr lang="en-AU" sz="1100">
              <a:latin typeface="Arial" panose="020B0604020202020204" pitchFamily="34" charset="0"/>
              <a:cs typeface="Arial" panose="020B0604020202020204" pitchFamily="34" charset="0"/>
            </a:rPr>
            <a:t>Mrs Leslie (M Inkpen)</a:t>
          </a:r>
        </a:p>
      </dgm:t>
    </dgm:pt>
    <dgm:pt modelId="{42C43CE3-BC23-4F94-8AC8-B0CA6BBE47F8}" type="parTrans" cxnId="{AF60D603-A0EF-4545-BDB5-9508C24ADA04}">
      <dgm:prSet/>
      <dgm:spPr/>
      <dgm:t>
        <a:bodyPr/>
        <a:lstStyle/>
        <a:p>
          <a:pPr algn="l"/>
          <a:endParaRPr lang="en-AU"/>
        </a:p>
      </dgm:t>
    </dgm:pt>
    <dgm:pt modelId="{88D9BD83-A40B-4E8A-8F2C-65D79084A40B}" type="sibTrans" cxnId="{AF60D603-A0EF-4545-BDB5-9508C24ADA04}">
      <dgm:prSet/>
      <dgm:spPr/>
      <dgm:t>
        <a:bodyPr/>
        <a:lstStyle/>
        <a:p>
          <a:pPr algn="l"/>
          <a:endParaRPr lang="en-AU"/>
        </a:p>
      </dgm:t>
    </dgm:pt>
    <dgm:pt modelId="{A50C4693-682A-4BA6-9E96-509A0045907A}">
      <dgm:prSet phldrT="[Text]" custT="1"/>
      <dgm:spPr/>
      <dgm:t>
        <a:bodyPr/>
        <a:lstStyle/>
        <a:p>
          <a:pPr algn="l"/>
          <a:r>
            <a:rPr lang="en-AU" sz="1100">
              <a:latin typeface="Arial" panose="020B0604020202020204" pitchFamily="34" charset="0"/>
              <a:cs typeface="Arial" panose="020B0604020202020204" pitchFamily="34" charset="0"/>
            </a:rPr>
            <a:t>L Mitchell</a:t>
          </a:r>
        </a:p>
      </dgm:t>
    </dgm:pt>
    <dgm:pt modelId="{BD4C7908-412F-45BE-9C59-AED54CDD9B75}" type="parTrans" cxnId="{B2497525-0B65-4596-BC8F-408333505DE4}">
      <dgm:prSet/>
      <dgm:spPr/>
      <dgm:t>
        <a:bodyPr/>
        <a:lstStyle/>
        <a:p>
          <a:pPr algn="l"/>
          <a:endParaRPr lang="en-AU"/>
        </a:p>
      </dgm:t>
    </dgm:pt>
    <dgm:pt modelId="{92D71D4A-EA3D-4F34-BF66-F43445732909}" type="sibTrans" cxnId="{B2497525-0B65-4596-BC8F-408333505DE4}">
      <dgm:prSet/>
      <dgm:spPr/>
      <dgm:t>
        <a:bodyPr/>
        <a:lstStyle/>
        <a:p>
          <a:pPr algn="l"/>
          <a:endParaRPr lang="en-AU"/>
        </a:p>
      </dgm:t>
    </dgm:pt>
    <dgm:pt modelId="{960D5145-FA06-44E1-9E90-73040E6E0737}">
      <dgm:prSet phldrT="[Text]" custT="1"/>
      <dgm:spPr/>
      <dgm:t>
        <a:bodyPr/>
        <a:lstStyle/>
        <a:p>
          <a:pPr algn="l"/>
          <a:r>
            <a:rPr lang="en-AU" sz="1100">
              <a:latin typeface="Arial" panose="020B0604020202020204" pitchFamily="34" charset="0"/>
              <a:cs typeface="Arial" panose="020B0604020202020204" pitchFamily="34" charset="0"/>
            </a:rPr>
            <a:t>M Lightfoot</a:t>
          </a:r>
        </a:p>
      </dgm:t>
    </dgm:pt>
    <dgm:pt modelId="{7B26139D-C144-4DEA-920E-19DA58D5633B}" type="parTrans" cxnId="{70162D0B-C677-45B8-AE37-471D0368A952}">
      <dgm:prSet/>
      <dgm:spPr/>
      <dgm:t>
        <a:bodyPr/>
        <a:lstStyle/>
        <a:p>
          <a:pPr algn="l"/>
          <a:endParaRPr lang="en-AU"/>
        </a:p>
      </dgm:t>
    </dgm:pt>
    <dgm:pt modelId="{97862E39-7EAD-4744-8241-F7850B7B657A}" type="sibTrans" cxnId="{70162D0B-C677-45B8-AE37-471D0368A952}">
      <dgm:prSet/>
      <dgm:spPr/>
      <dgm:t>
        <a:bodyPr/>
        <a:lstStyle/>
        <a:p>
          <a:pPr algn="l"/>
          <a:endParaRPr lang="en-AU"/>
        </a:p>
      </dgm:t>
    </dgm:pt>
    <dgm:pt modelId="{5AE4C0A2-9D54-40F9-85E0-009C07C1CCF8}">
      <dgm:prSet phldrT="[Text]" custT="1"/>
      <dgm:spPr/>
      <dgm:t>
        <a:bodyPr/>
        <a:lstStyle/>
        <a:p>
          <a:pPr algn="l"/>
          <a:r>
            <a:rPr lang="en-AU" sz="1100">
              <a:latin typeface="Arial" panose="020B0604020202020204" pitchFamily="34" charset="0"/>
              <a:cs typeface="Arial" panose="020B0604020202020204" pitchFamily="34" charset="0"/>
            </a:rPr>
            <a:t>E Bottle</a:t>
          </a:r>
        </a:p>
      </dgm:t>
    </dgm:pt>
    <dgm:pt modelId="{EEB11F49-F076-4D3D-8783-4074469BC7E6}" type="parTrans" cxnId="{3BA3709C-E72C-45C0-BC93-BBDAF4C45E53}">
      <dgm:prSet/>
      <dgm:spPr/>
      <dgm:t>
        <a:bodyPr/>
        <a:lstStyle/>
        <a:p>
          <a:pPr algn="l"/>
          <a:endParaRPr lang="en-AU"/>
        </a:p>
      </dgm:t>
    </dgm:pt>
    <dgm:pt modelId="{63418D96-1CC9-49CA-85A2-DAAEA46CEF41}" type="sibTrans" cxnId="{3BA3709C-E72C-45C0-BC93-BBDAF4C45E53}">
      <dgm:prSet/>
      <dgm:spPr/>
      <dgm:t>
        <a:bodyPr/>
        <a:lstStyle/>
        <a:p>
          <a:pPr algn="l"/>
          <a:endParaRPr lang="en-AU"/>
        </a:p>
      </dgm:t>
    </dgm:pt>
    <dgm:pt modelId="{51F11934-66BE-44E4-854C-22623EB1167D}">
      <dgm:prSet phldrT="[Text]" custT="1"/>
      <dgm:spPr/>
      <dgm:t>
        <a:bodyPr/>
        <a:lstStyle/>
        <a:p>
          <a:pPr algn="l"/>
          <a:r>
            <a:rPr lang="en-AU" sz="1100">
              <a:latin typeface="Arial" panose="020B0604020202020204" pitchFamily="34" charset="0"/>
              <a:cs typeface="Arial" panose="020B0604020202020204" pitchFamily="34" charset="0"/>
            </a:rPr>
            <a:t>M Mather</a:t>
          </a:r>
        </a:p>
      </dgm:t>
    </dgm:pt>
    <dgm:pt modelId="{6722BE8B-4015-4057-8BFD-739CB3467FA6}" type="parTrans" cxnId="{C706C718-8CEF-4B27-A0B8-BC933772174C}">
      <dgm:prSet/>
      <dgm:spPr/>
      <dgm:t>
        <a:bodyPr/>
        <a:lstStyle/>
        <a:p>
          <a:pPr algn="l"/>
          <a:endParaRPr lang="en-AU"/>
        </a:p>
      </dgm:t>
    </dgm:pt>
    <dgm:pt modelId="{A007C495-480B-4B3A-A15B-6DDEA3C65BD6}" type="sibTrans" cxnId="{C706C718-8CEF-4B27-A0B8-BC933772174C}">
      <dgm:prSet/>
      <dgm:spPr/>
      <dgm:t>
        <a:bodyPr/>
        <a:lstStyle/>
        <a:p>
          <a:pPr algn="l"/>
          <a:endParaRPr lang="en-AU"/>
        </a:p>
      </dgm:t>
    </dgm:pt>
    <dgm:pt modelId="{214BB93A-762F-4D2C-90AA-F1F22172059A}">
      <dgm:prSet phldrT="[Text]" custT="1"/>
      <dgm:spPr/>
      <dgm:t>
        <a:bodyPr/>
        <a:lstStyle/>
        <a:p>
          <a:pPr algn="l"/>
          <a:r>
            <a:rPr lang="en-AU" sz="1100">
              <a:latin typeface="Arial" panose="020B0604020202020204" pitchFamily="34" charset="0"/>
              <a:cs typeface="Arial" panose="020B0604020202020204" pitchFamily="34" charset="0"/>
            </a:rPr>
            <a:t>D Roberts</a:t>
          </a:r>
        </a:p>
      </dgm:t>
    </dgm:pt>
    <dgm:pt modelId="{706C1A70-1AC4-452D-AB7B-7A46368F0463}" type="parTrans" cxnId="{9ADF4150-096B-40F0-9BE7-54992103FEAD}">
      <dgm:prSet/>
      <dgm:spPr/>
      <dgm:t>
        <a:bodyPr/>
        <a:lstStyle/>
        <a:p>
          <a:pPr algn="l"/>
          <a:endParaRPr lang="en-AU"/>
        </a:p>
      </dgm:t>
    </dgm:pt>
    <dgm:pt modelId="{F053CA89-CB78-414B-88BB-B7921B243E39}" type="sibTrans" cxnId="{9ADF4150-096B-40F0-9BE7-54992103FEAD}">
      <dgm:prSet/>
      <dgm:spPr/>
      <dgm:t>
        <a:bodyPr/>
        <a:lstStyle/>
        <a:p>
          <a:pPr algn="l"/>
          <a:endParaRPr lang="en-AU"/>
        </a:p>
      </dgm:t>
    </dgm:pt>
    <dgm:pt modelId="{834B824D-E258-496A-B107-1EF66A5364F4}">
      <dgm:prSet phldrT="[Text]" custT="1"/>
      <dgm:spPr/>
      <dgm:t>
        <a:bodyPr/>
        <a:lstStyle/>
        <a:p>
          <a:pPr algn="l"/>
          <a:r>
            <a:rPr lang="en-AU" sz="1100">
              <a:latin typeface="Arial" panose="020B0604020202020204" pitchFamily="34" charset="0"/>
              <a:cs typeface="Arial" panose="020B0604020202020204" pitchFamily="34" charset="0"/>
            </a:rPr>
            <a:t>M Bowe</a:t>
          </a:r>
        </a:p>
      </dgm:t>
    </dgm:pt>
    <dgm:pt modelId="{4AEBFE74-D75D-4F8A-9277-5D345FB5B156}" type="parTrans" cxnId="{1B75F9BA-8DB0-464A-806F-C42E95494628}">
      <dgm:prSet/>
      <dgm:spPr/>
      <dgm:t>
        <a:bodyPr/>
        <a:lstStyle/>
        <a:p>
          <a:pPr algn="l"/>
          <a:endParaRPr lang="en-AU"/>
        </a:p>
      </dgm:t>
    </dgm:pt>
    <dgm:pt modelId="{686146DD-CA04-4BBE-AB5F-E6C2459FAD36}" type="sibTrans" cxnId="{1B75F9BA-8DB0-464A-806F-C42E95494628}">
      <dgm:prSet/>
      <dgm:spPr/>
      <dgm:t>
        <a:bodyPr/>
        <a:lstStyle/>
        <a:p>
          <a:pPr algn="l"/>
          <a:endParaRPr lang="en-AU"/>
        </a:p>
      </dgm:t>
    </dgm:pt>
    <dgm:pt modelId="{BDC797B0-73F4-4063-B061-421AF855E466}">
      <dgm:prSet phldrT="[Text]" custT="1"/>
      <dgm:spPr/>
      <dgm:t>
        <a:bodyPr/>
        <a:lstStyle/>
        <a:p>
          <a:pPr algn="l"/>
          <a:r>
            <a:rPr lang="en-AU" sz="1100">
              <a:latin typeface="Arial" panose="020B0604020202020204" pitchFamily="34" charset="0"/>
              <a:cs typeface="Arial" panose="020B0604020202020204" pitchFamily="34" charset="0"/>
            </a:rPr>
            <a:t>N Bragg</a:t>
          </a:r>
        </a:p>
      </dgm:t>
    </dgm:pt>
    <dgm:pt modelId="{D25819C6-1FE1-4ABB-B076-8AF09CF17830}" type="parTrans" cxnId="{3C5C5277-6A2E-48FB-B11D-A11565ADA8F4}">
      <dgm:prSet/>
      <dgm:spPr/>
      <dgm:t>
        <a:bodyPr/>
        <a:lstStyle/>
        <a:p>
          <a:pPr algn="l"/>
          <a:endParaRPr lang="en-AU"/>
        </a:p>
      </dgm:t>
    </dgm:pt>
    <dgm:pt modelId="{E665C722-1084-4FC4-BB46-7817456AE91A}" type="sibTrans" cxnId="{3C5C5277-6A2E-48FB-B11D-A11565ADA8F4}">
      <dgm:prSet/>
      <dgm:spPr/>
      <dgm:t>
        <a:bodyPr/>
        <a:lstStyle/>
        <a:p>
          <a:pPr algn="l"/>
          <a:endParaRPr lang="en-AU"/>
        </a:p>
      </dgm:t>
    </dgm:pt>
    <dgm:pt modelId="{F24A4CC5-AF93-404A-B257-61D3C6F4AAB6}">
      <dgm:prSet phldrT="[Text]" custT="1"/>
      <dgm:spPr/>
      <dgm:t>
        <a:bodyPr/>
        <a:lstStyle/>
        <a:p>
          <a:pPr algn="l"/>
          <a:r>
            <a:rPr lang="en-AU" sz="1100">
              <a:latin typeface="Arial" panose="020B0604020202020204" pitchFamily="34" charset="0"/>
              <a:cs typeface="Arial" panose="020B0604020202020204" pitchFamily="34" charset="0"/>
            </a:rPr>
            <a:t>Mrs Heron (D Chandler)</a:t>
          </a:r>
        </a:p>
      </dgm:t>
    </dgm:pt>
    <dgm:pt modelId="{B3DED987-884A-4CF2-81D2-2F54D7926091}" type="parTrans" cxnId="{72F064CB-1353-4668-A741-2B5316647FF3}">
      <dgm:prSet/>
      <dgm:spPr/>
      <dgm:t>
        <a:bodyPr/>
        <a:lstStyle/>
        <a:p>
          <a:pPr algn="l"/>
          <a:endParaRPr lang="en-AU"/>
        </a:p>
      </dgm:t>
    </dgm:pt>
    <dgm:pt modelId="{2A1D6907-EA83-4578-BB50-3E709D27690C}" type="sibTrans" cxnId="{72F064CB-1353-4668-A741-2B5316647FF3}">
      <dgm:prSet/>
      <dgm:spPr/>
      <dgm:t>
        <a:bodyPr/>
        <a:lstStyle/>
        <a:p>
          <a:pPr algn="l"/>
          <a:endParaRPr lang="en-AU"/>
        </a:p>
      </dgm:t>
    </dgm:pt>
    <dgm:pt modelId="{10BA47FA-43B3-4638-98B8-078A419BF3B3}">
      <dgm:prSet phldrT="[Text]" custT="1"/>
      <dgm:spPr/>
      <dgm:t>
        <a:bodyPr/>
        <a:lstStyle/>
        <a:p>
          <a:pPr algn="l"/>
          <a:r>
            <a:rPr lang="en-AU" sz="1100">
              <a:latin typeface="Arial" panose="020B0604020202020204" pitchFamily="34" charset="0"/>
              <a:cs typeface="Arial" panose="020B0604020202020204" pitchFamily="34" charset="0"/>
            </a:rPr>
            <a:t>J Fitch</a:t>
          </a:r>
        </a:p>
      </dgm:t>
    </dgm:pt>
    <dgm:pt modelId="{F1F91C46-07DB-4D7B-B002-CF88131480DB}" type="parTrans" cxnId="{72ABC004-EBA7-4A31-B1EA-2961AD792A0D}">
      <dgm:prSet/>
      <dgm:spPr/>
      <dgm:t>
        <a:bodyPr/>
        <a:lstStyle/>
        <a:p>
          <a:pPr algn="l"/>
          <a:endParaRPr lang="en-AU"/>
        </a:p>
      </dgm:t>
    </dgm:pt>
    <dgm:pt modelId="{30BFEF73-FBB8-42D7-A66B-88D7B0887D4F}" type="sibTrans" cxnId="{72ABC004-EBA7-4A31-B1EA-2961AD792A0D}">
      <dgm:prSet/>
      <dgm:spPr/>
      <dgm:t>
        <a:bodyPr/>
        <a:lstStyle/>
        <a:p>
          <a:pPr algn="l"/>
          <a:endParaRPr lang="en-AU"/>
        </a:p>
      </dgm:t>
    </dgm:pt>
    <dgm:pt modelId="{2AB7B07A-8D53-4F4A-B141-907928A54471}">
      <dgm:prSet phldrT="[Text]" custT="1"/>
      <dgm:spPr/>
      <dgm:t>
        <a:bodyPr/>
        <a:lstStyle/>
        <a:p>
          <a:pPr algn="l"/>
          <a:r>
            <a:rPr lang="en-AU" sz="1100">
              <a:latin typeface="Arial" panose="020B0604020202020204" pitchFamily="34" charset="0"/>
              <a:cs typeface="Arial" panose="020B0604020202020204" pitchFamily="34" charset="0"/>
            </a:rPr>
            <a:t>J Wauchope</a:t>
          </a:r>
        </a:p>
      </dgm:t>
    </dgm:pt>
    <dgm:pt modelId="{276AC5B9-2655-4E90-B7EB-ADF94ABF6EF2}" type="parTrans" cxnId="{DBEF7734-4252-4680-B957-9552B97FD7B2}">
      <dgm:prSet/>
      <dgm:spPr/>
      <dgm:t>
        <a:bodyPr/>
        <a:lstStyle/>
        <a:p>
          <a:pPr algn="l"/>
          <a:endParaRPr lang="en-AU"/>
        </a:p>
      </dgm:t>
    </dgm:pt>
    <dgm:pt modelId="{DC5DE444-910B-44C6-99B2-C28932241835}" type="sibTrans" cxnId="{DBEF7734-4252-4680-B957-9552B97FD7B2}">
      <dgm:prSet/>
      <dgm:spPr/>
      <dgm:t>
        <a:bodyPr/>
        <a:lstStyle/>
        <a:p>
          <a:pPr algn="l"/>
          <a:endParaRPr lang="en-AU"/>
        </a:p>
      </dgm:t>
    </dgm:pt>
    <dgm:pt modelId="{2CF04A7C-0877-4F79-BD78-3D57F188A3F3}">
      <dgm:prSet phldrT="[Text]" custT="1"/>
      <dgm:spPr/>
      <dgm:t>
        <a:bodyPr/>
        <a:lstStyle/>
        <a:p>
          <a:pPr algn="l"/>
          <a:r>
            <a:rPr lang="en-AU" sz="1100">
              <a:latin typeface="Arial" panose="020B0604020202020204" pitchFamily="34" charset="0"/>
              <a:cs typeface="Arial" panose="020B0604020202020204" pitchFamily="34" charset="0"/>
            </a:rPr>
            <a:t>Mrs Moore (E Cox)</a:t>
          </a:r>
        </a:p>
      </dgm:t>
    </dgm:pt>
    <dgm:pt modelId="{8671C7E7-F437-427F-98F4-FDB1D2760ED4}" type="parTrans" cxnId="{D9460B5B-3510-41D2-9358-4948949ADF4E}">
      <dgm:prSet/>
      <dgm:spPr/>
      <dgm:t>
        <a:bodyPr/>
        <a:lstStyle/>
        <a:p>
          <a:pPr algn="l"/>
          <a:endParaRPr lang="en-AU"/>
        </a:p>
      </dgm:t>
    </dgm:pt>
    <dgm:pt modelId="{15DCD501-37A4-45E2-A02E-9291C6DCE3B2}" type="sibTrans" cxnId="{D9460B5B-3510-41D2-9358-4948949ADF4E}">
      <dgm:prSet/>
      <dgm:spPr/>
      <dgm:t>
        <a:bodyPr/>
        <a:lstStyle/>
        <a:p>
          <a:pPr algn="l"/>
          <a:endParaRPr lang="en-AU"/>
        </a:p>
      </dgm:t>
    </dgm:pt>
    <dgm:pt modelId="{C2E41C49-E001-42A1-93AD-881BE51D5F37}">
      <dgm:prSet phldrT="[Text]" custT="1"/>
      <dgm:spPr/>
      <dgm:t>
        <a:bodyPr/>
        <a:lstStyle/>
        <a:p>
          <a:pPr algn="l"/>
          <a:r>
            <a:rPr lang="en-AU" sz="1100">
              <a:latin typeface="Arial" panose="020B0604020202020204" pitchFamily="34" charset="0"/>
              <a:cs typeface="Arial" panose="020B0604020202020204" pitchFamily="34" charset="0"/>
            </a:rPr>
            <a:t>J Utley</a:t>
          </a:r>
        </a:p>
      </dgm:t>
    </dgm:pt>
    <dgm:pt modelId="{D26AFAD9-B393-4ADB-9ADE-CC755E001AA4}" type="parTrans" cxnId="{FC824A30-6AD4-45B5-BA19-3A1E0CD5FBD6}">
      <dgm:prSet/>
      <dgm:spPr/>
      <dgm:t>
        <a:bodyPr/>
        <a:lstStyle/>
        <a:p>
          <a:pPr algn="l"/>
          <a:endParaRPr lang="en-AU"/>
        </a:p>
      </dgm:t>
    </dgm:pt>
    <dgm:pt modelId="{35318A61-4C9F-4BF4-A0B0-64961538E49D}" type="sibTrans" cxnId="{FC824A30-6AD4-45B5-BA19-3A1E0CD5FBD6}">
      <dgm:prSet/>
      <dgm:spPr/>
      <dgm:t>
        <a:bodyPr/>
        <a:lstStyle/>
        <a:p>
          <a:pPr algn="l"/>
          <a:endParaRPr lang="en-AU"/>
        </a:p>
      </dgm:t>
    </dgm:pt>
    <dgm:pt modelId="{65F92B8F-EA8F-45B1-9D87-09BEB89FB899}">
      <dgm:prSet phldrT="[Text]" custT="1"/>
      <dgm:spPr/>
      <dgm:t>
        <a:bodyPr/>
        <a:lstStyle/>
        <a:p>
          <a:pPr algn="l"/>
          <a:r>
            <a:rPr lang="en-AU" sz="1100">
              <a:latin typeface="Arial" panose="020B0604020202020204" pitchFamily="34" charset="0"/>
              <a:cs typeface="Arial" panose="020B0604020202020204" pitchFamily="34" charset="0"/>
            </a:rPr>
            <a:t>P Donegan</a:t>
          </a:r>
        </a:p>
      </dgm:t>
    </dgm:pt>
    <dgm:pt modelId="{38D969F9-46A1-464D-9832-B7821C19A59D}" type="parTrans" cxnId="{8AAF3BDD-C16A-4324-8EA2-33A1D2469D12}">
      <dgm:prSet/>
      <dgm:spPr/>
      <dgm:t>
        <a:bodyPr/>
        <a:lstStyle/>
        <a:p>
          <a:pPr algn="l"/>
          <a:endParaRPr lang="en-AU"/>
        </a:p>
      </dgm:t>
    </dgm:pt>
    <dgm:pt modelId="{AFBDF57E-754E-41A9-9FAE-CC32532B8AE7}" type="sibTrans" cxnId="{8AAF3BDD-C16A-4324-8EA2-33A1D2469D12}">
      <dgm:prSet/>
      <dgm:spPr/>
      <dgm:t>
        <a:bodyPr/>
        <a:lstStyle/>
        <a:p>
          <a:pPr algn="l"/>
          <a:endParaRPr lang="en-AU"/>
        </a:p>
      </dgm:t>
    </dgm:pt>
    <dgm:pt modelId="{AEEA1DEC-0933-4BA8-A567-C2981DBEACF6}">
      <dgm:prSet phldrT="[Text]" custT="1"/>
      <dgm:spPr/>
      <dgm:t>
        <a:bodyPr/>
        <a:lstStyle/>
        <a:p>
          <a:pPr algn="l"/>
          <a:r>
            <a:rPr lang="en-AU" sz="1100">
              <a:latin typeface="Arial" panose="020B0604020202020204" pitchFamily="34" charset="0"/>
              <a:cs typeface="Arial" panose="020B0604020202020204" pitchFamily="34" charset="0"/>
            </a:rPr>
            <a:t>I Dick</a:t>
          </a:r>
        </a:p>
      </dgm:t>
    </dgm:pt>
    <dgm:pt modelId="{6CB86CE4-222B-4133-A005-5B0054B44410}" type="parTrans" cxnId="{7D3434FA-07AC-4FAC-B147-11F01894E3AF}">
      <dgm:prSet/>
      <dgm:spPr/>
      <dgm:t>
        <a:bodyPr/>
        <a:lstStyle/>
        <a:p>
          <a:pPr algn="l"/>
          <a:endParaRPr lang="en-AU"/>
        </a:p>
      </dgm:t>
    </dgm:pt>
    <dgm:pt modelId="{BFAD8403-5992-4B4D-9EDB-9CEB3F976686}" type="sibTrans" cxnId="{7D3434FA-07AC-4FAC-B147-11F01894E3AF}">
      <dgm:prSet/>
      <dgm:spPr/>
      <dgm:t>
        <a:bodyPr/>
        <a:lstStyle/>
        <a:p>
          <a:pPr algn="l"/>
          <a:endParaRPr lang="en-AU"/>
        </a:p>
      </dgm:t>
    </dgm:pt>
    <dgm:pt modelId="{C8B57336-F97A-4BC5-B9B3-9430786BFBDD}">
      <dgm:prSet phldrT="[Text]" custT="1"/>
      <dgm:spPr/>
      <dgm:t>
        <a:bodyPr/>
        <a:lstStyle/>
        <a:p>
          <a:pPr algn="l"/>
          <a:r>
            <a:rPr lang="en-AU" sz="1100">
              <a:latin typeface="Arial" panose="020B0604020202020204" pitchFamily="34" charset="0"/>
              <a:cs typeface="Arial" panose="020B0604020202020204" pitchFamily="34" charset="0"/>
            </a:rPr>
            <a:t>M Johnson</a:t>
          </a:r>
        </a:p>
      </dgm:t>
    </dgm:pt>
    <dgm:pt modelId="{63814490-4628-4A42-9A46-ABB2A3905E6C}" type="parTrans" cxnId="{8193F4E3-FA73-4ECD-9099-0C69C54B95D8}">
      <dgm:prSet/>
      <dgm:spPr/>
      <dgm:t>
        <a:bodyPr/>
        <a:lstStyle/>
        <a:p>
          <a:pPr algn="l"/>
          <a:endParaRPr lang="en-AU"/>
        </a:p>
      </dgm:t>
    </dgm:pt>
    <dgm:pt modelId="{EEB40596-0BF7-4B7F-B0F1-66842340CBEE}" type="sibTrans" cxnId="{8193F4E3-FA73-4ECD-9099-0C69C54B95D8}">
      <dgm:prSet/>
      <dgm:spPr/>
      <dgm:t>
        <a:bodyPr/>
        <a:lstStyle/>
        <a:p>
          <a:pPr algn="l"/>
          <a:endParaRPr lang="en-AU"/>
        </a:p>
      </dgm:t>
    </dgm:pt>
    <dgm:pt modelId="{60CE9580-B497-41F1-B61C-EFE3379CEFEF}">
      <dgm:prSet phldrT="[Text]" custT="1"/>
      <dgm:spPr/>
      <dgm:t>
        <a:bodyPr/>
        <a:lstStyle/>
        <a:p>
          <a:pPr algn="l"/>
          <a:r>
            <a:rPr lang="en-AU" sz="1100">
              <a:latin typeface="Arial" panose="020B0604020202020204" pitchFamily="34" charset="0"/>
              <a:cs typeface="Arial" panose="020B0604020202020204" pitchFamily="34" charset="0"/>
            </a:rPr>
            <a:t>T Woodley</a:t>
          </a:r>
        </a:p>
      </dgm:t>
    </dgm:pt>
    <dgm:pt modelId="{0605C481-22AD-4FEB-AC7F-78038070527A}" type="parTrans" cxnId="{472B63DD-9436-483E-BDFE-9FC5E232C177}">
      <dgm:prSet/>
      <dgm:spPr/>
      <dgm:t>
        <a:bodyPr/>
        <a:lstStyle/>
        <a:p>
          <a:pPr algn="l"/>
          <a:endParaRPr lang="en-AU"/>
        </a:p>
      </dgm:t>
    </dgm:pt>
    <dgm:pt modelId="{578C6334-06D6-4DA8-8A71-616C5B06CA49}" type="sibTrans" cxnId="{472B63DD-9436-483E-BDFE-9FC5E232C177}">
      <dgm:prSet/>
      <dgm:spPr/>
      <dgm:t>
        <a:bodyPr/>
        <a:lstStyle/>
        <a:p>
          <a:pPr algn="l"/>
          <a:endParaRPr lang="en-AU"/>
        </a:p>
      </dgm:t>
    </dgm:pt>
    <dgm:pt modelId="{CBA0EC2C-DE60-4FD6-A7A5-0FEFC208F2AF}">
      <dgm:prSet phldrT="[Text]" custT="1"/>
      <dgm:spPr/>
      <dgm:t>
        <a:bodyPr/>
        <a:lstStyle/>
        <a:p>
          <a:pPr algn="l"/>
          <a:r>
            <a:rPr lang="en-AU" sz="1100">
              <a:latin typeface="Arial" panose="020B0604020202020204" pitchFamily="34" charset="0"/>
              <a:cs typeface="Arial" panose="020B0604020202020204" pitchFamily="34" charset="0"/>
            </a:rPr>
            <a:t>M Fyfe</a:t>
          </a:r>
        </a:p>
      </dgm:t>
    </dgm:pt>
    <dgm:pt modelId="{21B6C374-BCAB-4661-A55A-052BA55E5CFB}" type="parTrans" cxnId="{F27E0233-A213-4772-AC03-29A0725D879A}">
      <dgm:prSet/>
      <dgm:spPr/>
      <dgm:t>
        <a:bodyPr/>
        <a:lstStyle/>
        <a:p>
          <a:pPr algn="l"/>
          <a:endParaRPr lang="en-AU"/>
        </a:p>
      </dgm:t>
    </dgm:pt>
    <dgm:pt modelId="{962C951B-4BF5-40E4-AFBA-DE823017E814}" type="sibTrans" cxnId="{F27E0233-A213-4772-AC03-29A0725D879A}">
      <dgm:prSet/>
      <dgm:spPr/>
      <dgm:t>
        <a:bodyPr/>
        <a:lstStyle/>
        <a:p>
          <a:pPr algn="l"/>
          <a:endParaRPr lang="en-AU"/>
        </a:p>
      </dgm:t>
    </dgm:pt>
    <dgm:pt modelId="{DD628049-4D06-4D2C-BAC9-6B60DB982298}">
      <dgm:prSet phldrT="[Text]" custT="1"/>
      <dgm:spPr/>
      <dgm:t>
        <a:bodyPr/>
        <a:lstStyle/>
        <a:p>
          <a:pPr algn="l"/>
          <a:r>
            <a:rPr lang="en-AU" sz="1100">
              <a:latin typeface="Arial" panose="020B0604020202020204" pitchFamily="34" charset="0"/>
              <a:cs typeface="Arial" panose="020B0604020202020204" pitchFamily="34" charset="0"/>
            </a:rPr>
            <a:t>F Cameron</a:t>
          </a:r>
        </a:p>
      </dgm:t>
    </dgm:pt>
    <dgm:pt modelId="{F58BC13D-4385-4305-ACF5-A1752A268931}" type="parTrans" cxnId="{1D0F54BC-D0B5-457A-AAF1-2E0F88FF0016}">
      <dgm:prSet/>
      <dgm:spPr/>
      <dgm:t>
        <a:bodyPr/>
        <a:lstStyle/>
        <a:p>
          <a:pPr algn="l"/>
          <a:endParaRPr lang="en-AU"/>
        </a:p>
      </dgm:t>
    </dgm:pt>
    <dgm:pt modelId="{23C6F2D0-AD3E-45DA-8EBC-B19AC13A8933}" type="sibTrans" cxnId="{1D0F54BC-D0B5-457A-AAF1-2E0F88FF0016}">
      <dgm:prSet/>
      <dgm:spPr/>
      <dgm:t>
        <a:bodyPr/>
        <a:lstStyle/>
        <a:p>
          <a:pPr algn="l"/>
          <a:endParaRPr lang="en-AU"/>
        </a:p>
      </dgm:t>
    </dgm:pt>
    <dgm:pt modelId="{39A5B8EE-7487-486A-BB27-A4E4B0DB46FC}">
      <dgm:prSet phldrT="[Text]" custT="1"/>
      <dgm:spPr/>
      <dgm:t>
        <a:bodyPr/>
        <a:lstStyle/>
        <a:p>
          <a:pPr algn="l"/>
          <a:r>
            <a:rPr lang="en-AU" sz="1100">
              <a:latin typeface="Arial" panose="020B0604020202020204" pitchFamily="34" charset="0"/>
              <a:cs typeface="Arial" panose="020B0604020202020204" pitchFamily="34" charset="0"/>
            </a:rPr>
            <a:t>M Huck</a:t>
          </a:r>
        </a:p>
      </dgm:t>
    </dgm:pt>
    <dgm:pt modelId="{87E61900-10A4-417C-AC6C-0F731B851BCA}" type="parTrans" cxnId="{44432D3B-3E7B-49BC-9918-7BA192482A32}">
      <dgm:prSet/>
      <dgm:spPr/>
      <dgm:t>
        <a:bodyPr/>
        <a:lstStyle/>
        <a:p>
          <a:pPr algn="l"/>
          <a:endParaRPr lang="en-AU"/>
        </a:p>
      </dgm:t>
    </dgm:pt>
    <dgm:pt modelId="{7CCF434E-3A2D-4CA7-9708-7C81647B114E}" type="sibTrans" cxnId="{44432D3B-3E7B-49BC-9918-7BA192482A32}">
      <dgm:prSet/>
      <dgm:spPr/>
      <dgm:t>
        <a:bodyPr/>
        <a:lstStyle/>
        <a:p>
          <a:pPr algn="l"/>
          <a:endParaRPr lang="en-AU"/>
        </a:p>
      </dgm:t>
    </dgm:pt>
    <dgm:pt modelId="{0FB70EF8-89CA-479F-B784-A8E3723A8D40}">
      <dgm:prSet phldrT="[Text]" custT="1"/>
      <dgm:spPr/>
      <dgm:t>
        <a:bodyPr/>
        <a:lstStyle/>
        <a:p>
          <a:pPr algn="l"/>
          <a:r>
            <a:rPr lang="en-AU" sz="1100">
              <a:latin typeface="Arial" panose="020B0604020202020204" pitchFamily="34" charset="0"/>
              <a:cs typeface="Arial" panose="020B0604020202020204" pitchFamily="34" charset="0"/>
            </a:rPr>
            <a:t>D Cohen (c)</a:t>
          </a:r>
        </a:p>
      </dgm:t>
    </dgm:pt>
    <dgm:pt modelId="{75E6945D-86A3-4807-9897-242C135E31F6}" type="parTrans" cxnId="{4532294A-687A-49E3-8853-54BD0F6D9E28}">
      <dgm:prSet/>
      <dgm:spPr/>
      <dgm:t>
        <a:bodyPr/>
        <a:lstStyle/>
        <a:p>
          <a:pPr algn="l"/>
          <a:endParaRPr lang="en-AU"/>
        </a:p>
      </dgm:t>
    </dgm:pt>
    <dgm:pt modelId="{9BC1E7E8-8C3C-4208-B5D2-BDC88692FB42}" type="sibTrans" cxnId="{4532294A-687A-49E3-8853-54BD0F6D9E28}">
      <dgm:prSet/>
      <dgm:spPr/>
      <dgm:t>
        <a:bodyPr/>
        <a:lstStyle/>
        <a:p>
          <a:pPr algn="l"/>
          <a:endParaRPr lang="en-AU"/>
        </a:p>
      </dgm:t>
    </dgm:pt>
    <dgm:pt modelId="{A6396C61-33AB-4A43-BDD9-6467FBEBC9D4}">
      <dgm:prSet phldrT="[Text]" custT="1"/>
      <dgm:spPr/>
      <dgm:t>
        <a:bodyPr/>
        <a:lstStyle/>
        <a:p>
          <a:pPr algn="l"/>
          <a:r>
            <a:rPr lang="en-AU" sz="1100">
              <a:latin typeface="Arial" panose="020B0604020202020204" pitchFamily="34" charset="0"/>
              <a:cs typeface="Arial" panose="020B0604020202020204" pitchFamily="34" charset="0"/>
            </a:rPr>
            <a:t>M Fitzhardinge</a:t>
          </a:r>
        </a:p>
      </dgm:t>
    </dgm:pt>
    <dgm:pt modelId="{84922B27-6C28-4B16-8260-8E57BE7A27C5}" type="parTrans" cxnId="{F9191538-1F06-4CD5-97D0-AD7D6A74615A}">
      <dgm:prSet/>
      <dgm:spPr/>
      <dgm:t>
        <a:bodyPr/>
        <a:lstStyle/>
        <a:p>
          <a:pPr algn="l"/>
          <a:endParaRPr lang="en-AU"/>
        </a:p>
      </dgm:t>
    </dgm:pt>
    <dgm:pt modelId="{C4BA0A91-EF7F-47E1-B98C-5409ECB3E443}" type="sibTrans" cxnId="{F9191538-1F06-4CD5-97D0-AD7D6A74615A}">
      <dgm:prSet/>
      <dgm:spPr/>
      <dgm:t>
        <a:bodyPr/>
        <a:lstStyle/>
        <a:p>
          <a:pPr algn="l"/>
          <a:endParaRPr lang="en-AU"/>
        </a:p>
      </dgm:t>
    </dgm:pt>
    <dgm:pt modelId="{B0DFA368-ECAB-4B56-98D8-11ADDC9C9F09}">
      <dgm:prSet phldrT="[Text]" custT="1"/>
      <dgm:spPr/>
      <dgm:t>
        <a:bodyPr/>
        <a:lstStyle/>
        <a:p>
          <a:pPr algn="l"/>
          <a:r>
            <a:rPr lang="en-AU" sz="1100">
              <a:latin typeface="Arial" panose="020B0604020202020204" pitchFamily="34" charset="0"/>
              <a:cs typeface="Arial" panose="020B0604020202020204" pitchFamily="34" charset="0"/>
            </a:rPr>
            <a:t>L Roberts</a:t>
          </a:r>
        </a:p>
      </dgm:t>
    </dgm:pt>
    <dgm:pt modelId="{E1300F57-CB96-4641-80CD-1ECB4BBF3AB2}" type="parTrans" cxnId="{7F2F2DE5-5FCF-40D5-854A-CF4CBEB1106B}">
      <dgm:prSet/>
      <dgm:spPr/>
      <dgm:t>
        <a:bodyPr/>
        <a:lstStyle/>
        <a:p>
          <a:pPr algn="l"/>
          <a:endParaRPr lang="en-AU"/>
        </a:p>
      </dgm:t>
    </dgm:pt>
    <dgm:pt modelId="{2C35B6A1-B0E7-4B2F-87D8-75FCA1713403}" type="sibTrans" cxnId="{7F2F2DE5-5FCF-40D5-854A-CF4CBEB1106B}">
      <dgm:prSet/>
      <dgm:spPr/>
      <dgm:t>
        <a:bodyPr/>
        <a:lstStyle/>
        <a:p>
          <a:pPr algn="l"/>
          <a:endParaRPr lang="en-AU"/>
        </a:p>
      </dgm:t>
    </dgm:pt>
    <dgm:pt modelId="{19014E9C-A8F9-48C9-B44F-B402CCBF636C}" type="pres">
      <dgm:prSet presAssocID="{EFBFBADA-399F-4A3F-877E-6E4ACEB9E4DD}" presName="linearFlow" presStyleCnt="0">
        <dgm:presLayoutVars>
          <dgm:dir/>
          <dgm:animLvl val="lvl"/>
          <dgm:resizeHandles/>
        </dgm:presLayoutVars>
      </dgm:prSet>
      <dgm:spPr/>
    </dgm:pt>
    <dgm:pt modelId="{5E11E0D8-27FF-4383-9386-A803809B91EA}" type="pres">
      <dgm:prSet presAssocID="{6CB50A82-5A6E-4E1C-9559-89108D4E5E26}" presName="compositeNode" presStyleCnt="0">
        <dgm:presLayoutVars>
          <dgm:bulletEnabled val="1"/>
        </dgm:presLayoutVars>
      </dgm:prSet>
      <dgm:spPr/>
    </dgm:pt>
    <dgm:pt modelId="{3DAA674F-A5AF-4D4B-A457-D70CEBAF4852}" type="pres">
      <dgm:prSet presAssocID="{6CB50A82-5A6E-4E1C-9559-89108D4E5E26}" presName="image" presStyleLbl="fgImgPlac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B587ED0D-FDB5-4D56-AF94-A601501EBA39}" type="pres">
      <dgm:prSet presAssocID="{6CB50A82-5A6E-4E1C-9559-89108D4E5E26}" presName="childNode" presStyleLbl="node1" presStyleIdx="0" presStyleCnt="2">
        <dgm:presLayoutVars>
          <dgm:bulletEnabled val="1"/>
        </dgm:presLayoutVars>
      </dgm:prSet>
      <dgm:spPr/>
    </dgm:pt>
    <dgm:pt modelId="{3ACB0513-4844-416E-806B-7A96525A167F}" type="pres">
      <dgm:prSet presAssocID="{6CB50A82-5A6E-4E1C-9559-89108D4E5E26}" presName="parentNode" presStyleLbl="revTx" presStyleIdx="0" presStyleCnt="2">
        <dgm:presLayoutVars>
          <dgm:chMax val="0"/>
          <dgm:bulletEnabled val="1"/>
        </dgm:presLayoutVars>
      </dgm:prSet>
      <dgm:spPr/>
    </dgm:pt>
    <dgm:pt modelId="{86992255-8752-4C7B-9390-F3E6AE415645}" type="pres">
      <dgm:prSet presAssocID="{40F6E896-03D1-4593-A2BC-95576810A7C0}" presName="sibTrans" presStyleCnt="0"/>
      <dgm:spPr/>
    </dgm:pt>
    <dgm:pt modelId="{5DEE605C-3F06-4476-8810-9A543AD4C853}" type="pres">
      <dgm:prSet presAssocID="{2275E764-667F-4988-B4F4-9DC680DE153D}" presName="compositeNode" presStyleCnt="0">
        <dgm:presLayoutVars>
          <dgm:bulletEnabled val="1"/>
        </dgm:presLayoutVars>
      </dgm:prSet>
      <dgm:spPr/>
    </dgm:pt>
    <dgm:pt modelId="{93DC861E-FABC-4C30-BA8F-CACFB2A0FBE5}" type="pres">
      <dgm:prSet presAssocID="{2275E764-667F-4988-B4F4-9DC680DE153D}" presName="image" presStyleLbl="fgImgPlace1" presStyleIdx="1"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1B122035-CB3B-416B-AE39-91170180B1ED}" type="pres">
      <dgm:prSet presAssocID="{2275E764-667F-4988-B4F4-9DC680DE153D}" presName="childNode" presStyleLbl="node1" presStyleIdx="1" presStyleCnt="2">
        <dgm:presLayoutVars>
          <dgm:bulletEnabled val="1"/>
        </dgm:presLayoutVars>
      </dgm:prSet>
      <dgm:spPr/>
    </dgm:pt>
    <dgm:pt modelId="{83BF038A-0CBC-4D40-A5BE-2E1A5D94BD80}" type="pres">
      <dgm:prSet presAssocID="{2275E764-667F-4988-B4F4-9DC680DE153D}" presName="parentNode" presStyleLbl="revTx" presStyleIdx="1" presStyleCnt="2">
        <dgm:presLayoutVars>
          <dgm:chMax val="0"/>
          <dgm:bulletEnabled val="1"/>
        </dgm:presLayoutVars>
      </dgm:prSet>
      <dgm:spPr/>
    </dgm:pt>
  </dgm:ptLst>
  <dgm:cxnLst>
    <dgm:cxn modelId="{AF60D603-A0EF-4545-BDB5-9508C24ADA04}" srcId="{6CB50A82-5A6E-4E1C-9559-89108D4E5E26}" destId="{C3E13AE7-F5E6-453A-AE7F-9E8F59437130}" srcOrd="0" destOrd="0" parTransId="{42C43CE3-BC23-4F94-8AC8-B0CA6BBE47F8}" sibTransId="{88D9BD83-A40B-4E8A-8F2C-65D79084A40B}"/>
    <dgm:cxn modelId="{72ABC004-EBA7-4A31-B1EA-2961AD792A0D}" srcId="{6CB50A82-5A6E-4E1C-9559-89108D4E5E26}" destId="{10BA47FA-43B3-4638-98B8-078A419BF3B3}" srcOrd="9" destOrd="0" parTransId="{F1F91C46-07DB-4D7B-B002-CF88131480DB}" sibTransId="{30BFEF73-FBB8-42D7-A66B-88D7B0887D4F}"/>
    <dgm:cxn modelId="{70162D0B-C677-45B8-AE37-471D0368A952}" srcId="{6CB50A82-5A6E-4E1C-9559-89108D4E5E26}" destId="{960D5145-FA06-44E1-9E90-73040E6E0737}" srcOrd="2" destOrd="0" parTransId="{7B26139D-C144-4DEA-920E-19DA58D5633B}" sibTransId="{97862E39-7EAD-4744-8241-F7850B7B657A}"/>
    <dgm:cxn modelId="{B794F70C-AA94-4EB9-AA5F-D8E64A4E96A1}" type="presOf" srcId="{DD628049-4D06-4D2C-BAC9-6B60DB982298}" destId="{1B122035-CB3B-416B-AE39-91170180B1ED}" srcOrd="0" destOrd="6" presId="urn:microsoft.com/office/officeart/2005/8/layout/hList2"/>
    <dgm:cxn modelId="{C706C718-8CEF-4B27-A0B8-BC933772174C}" srcId="{6CB50A82-5A6E-4E1C-9559-89108D4E5E26}" destId="{51F11934-66BE-44E4-854C-22623EB1167D}" srcOrd="4" destOrd="0" parTransId="{6722BE8B-4015-4057-8BFD-739CB3467FA6}" sibTransId="{A007C495-480B-4B3A-A15B-6DDEA3C65BD6}"/>
    <dgm:cxn modelId="{3D80F222-7B7F-4E04-BC79-BD9411873192}" srcId="{EFBFBADA-399F-4A3F-877E-6E4ACEB9E4DD}" destId="{2275E764-667F-4988-B4F4-9DC680DE153D}" srcOrd="1" destOrd="0" parTransId="{F63113EF-6240-4579-8EF2-AB28F336B164}" sibTransId="{536CBE5A-85EC-4AD6-A007-C94ADB829382}"/>
    <dgm:cxn modelId="{39FF8223-B221-4033-A54F-23E103D6DC06}" type="presOf" srcId="{C3E13AE7-F5E6-453A-AE7F-9E8F59437130}" destId="{B587ED0D-FDB5-4D56-AF94-A601501EBA39}" srcOrd="0" destOrd="0" presId="urn:microsoft.com/office/officeart/2005/8/layout/hList2"/>
    <dgm:cxn modelId="{B2497525-0B65-4596-BC8F-408333505DE4}" srcId="{6CB50A82-5A6E-4E1C-9559-89108D4E5E26}" destId="{A50C4693-682A-4BA6-9E96-509A0045907A}" srcOrd="1" destOrd="0" parTransId="{BD4C7908-412F-45BE-9C59-AED54CDD9B75}" sibTransId="{92D71D4A-EA3D-4F34-BF66-F43445732909}"/>
    <dgm:cxn modelId="{6AB7082C-6E32-46F7-9619-CD137ACF07E2}" type="presOf" srcId="{2275E764-667F-4988-B4F4-9DC680DE153D}" destId="{83BF038A-0CBC-4D40-A5BE-2E1A5D94BD80}" srcOrd="0" destOrd="0" presId="urn:microsoft.com/office/officeart/2005/8/layout/hList2"/>
    <dgm:cxn modelId="{B5E2E72C-B0E8-411E-9219-86580DB652A3}" type="presOf" srcId="{39A5B8EE-7487-486A-BB27-A4E4B0DB46FC}" destId="{1B122035-CB3B-416B-AE39-91170180B1ED}" srcOrd="0" destOrd="7" presId="urn:microsoft.com/office/officeart/2005/8/layout/hList2"/>
    <dgm:cxn modelId="{FC824A30-6AD4-45B5-BA19-3A1E0CD5FBD6}" srcId="{2275E764-667F-4988-B4F4-9DC680DE153D}" destId="{C2E41C49-E001-42A1-93AD-881BE51D5F37}" srcOrd="0" destOrd="0" parTransId="{D26AFAD9-B393-4ADB-9ADE-CC755E001AA4}" sibTransId="{35318A61-4C9F-4BF4-A0B0-64961538E49D}"/>
    <dgm:cxn modelId="{F27E0233-A213-4772-AC03-29A0725D879A}" srcId="{2275E764-667F-4988-B4F4-9DC680DE153D}" destId="{CBA0EC2C-DE60-4FD6-A7A5-0FEFC208F2AF}" srcOrd="5" destOrd="0" parTransId="{21B6C374-BCAB-4661-A55A-052BA55E5CFB}" sibTransId="{962C951B-4BF5-40E4-AFBA-DE823017E814}"/>
    <dgm:cxn modelId="{DBEF7734-4252-4680-B957-9552B97FD7B2}" srcId="{6CB50A82-5A6E-4E1C-9559-89108D4E5E26}" destId="{2AB7B07A-8D53-4F4A-B141-907928A54471}" srcOrd="10" destOrd="0" parTransId="{276AC5B9-2655-4E90-B7EB-ADF94ABF6EF2}" sibTransId="{DC5DE444-910B-44C6-99B2-C28932241835}"/>
    <dgm:cxn modelId="{7F231236-F580-4656-966B-C2B9C9A90E46}" type="presOf" srcId="{F24A4CC5-AF93-404A-B257-61D3C6F4AAB6}" destId="{B587ED0D-FDB5-4D56-AF94-A601501EBA39}" srcOrd="0" destOrd="8" presId="urn:microsoft.com/office/officeart/2005/8/layout/hList2"/>
    <dgm:cxn modelId="{F9191538-1F06-4CD5-97D0-AD7D6A74615A}" srcId="{2275E764-667F-4988-B4F4-9DC680DE153D}" destId="{A6396C61-33AB-4A43-BDD9-6467FBEBC9D4}" srcOrd="9" destOrd="0" parTransId="{84922B27-6C28-4B16-8260-8E57BE7A27C5}" sibTransId="{C4BA0A91-EF7F-47E1-B98C-5409ECB3E443}"/>
    <dgm:cxn modelId="{8ECC9D3A-595F-44B0-9CAD-43A6C3D62E1D}" type="presOf" srcId="{A6396C61-33AB-4A43-BDD9-6467FBEBC9D4}" destId="{1B122035-CB3B-416B-AE39-91170180B1ED}" srcOrd="0" destOrd="9" presId="urn:microsoft.com/office/officeart/2005/8/layout/hList2"/>
    <dgm:cxn modelId="{44432D3B-3E7B-49BC-9918-7BA192482A32}" srcId="{2275E764-667F-4988-B4F4-9DC680DE153D}" destId="{39A5B8EE-7487-486A-BB27-A4E4B0DB46FC}" srcOrd="7" destOrd="0" parTransId="{87E61900-10A4-417C-AC6C-0F731B851BCA}" sibTransId="{7CCF434E-3A2D-4CA7-9708-7C81647B114E}"/>
    <dgm:cxn modelId="{D9460B5B-3510-41D2-9358-4948949ADF4E}" srcId="{6CB50A82-5A6E-4E1C-9559-89108D4E5E26}" destId="{2CF04A7C-0877-4F79-BD78-3D57F188A3F3}" srcOrd="11" destOrd="0" parTransId="{8671C7E7-F437-427F-98F4-FDB1D2760ED4}" sibTransId="{15DCD501-37A4-45E2-A02E-9291C6DCE3B2}"/>
    <dgm:cxn modelId="{91CC0142-B2F8-4C8A-A3E2-A26F6EAF3D5B}" type="presOf" srcId="{5AE4C0A2-9D54-40F9-85E0-009C07C1CCF8}" destId="{B587ED0D-FDB5-4D56-AF94-A601501EBA39}" srcOrd="0" destOrd="3" presId="urn:microsoft.com/office/officeart/2005/8/layout/hList2"/>
    <dgm:cxn modelId="{05BEA067-4B06-4658-AA80-8DE5C388731D}" type="presOf" srcId="{C8B57336-F97A-4BC5-B9B3-9430786BFBDD}" destId="{1B122035-CB3B-416B-AE39-91170180B1ED}" srcOrd="0" destOrd="3" presId="urn:microsoft.com/office/officeart/2005/8/layout/hList2"/>
    <dgm:cxn modelId="{4532294A-687A-49E3-8853-54BD0F6D9E28}" srcId="{2275E764-667F-4988-B4F4-9DC680DE153D}" destId="{0FB70EF8-89CA-479F-B784-A8E3723A8D40}" srcOrd="8" destOrd="0" parTransId="{75E6945D-86A3-4807-9897-242C135E31F6}" sibTransId="{9BC1E7E8-8C3C-4208-B5D2-BDC88692FB42}"/>
    <dgm:cxn modelId="{84EE844C-C7B8-4A32-9F16-8D2412660DA5}" type="presOf" srcId="{AEEA1DEC-0933-4BA8-A567-C2981DBEACF6}" destId="{1B122035-CB3B-416B-AE39-91170180B1ED}" srcOrd="0" destOrd="2" presId="urn:microsoft.com/office/officeart/2005/8/layout/hList2"/>
    <dgm:cxn modelId="{B56F4A6E-B8DF-49A9-8A8D-67181931FB35}" type="presOf" srcId="{10BA47FA-43B3-4638-98B8-078A419BF3B3}" destId="{B587ED0D-FDB5-4D56-AF94-A601501EBA39}" srcOrd="0" destOrd="9" presId="urn:microsoft.com/office/officeart/2005/8/layout/hList2"/>
    <dgm:cxn modelId="{9ADF4150-096B-40F0-9BE7-54992103FEAD}" srcId="{6CB50A82-5A6E-4E1C-9559-89108D4E5E26}" destId="{214BB93A-762F-4D2C-90AA-F1F22172059A}" srcOrd="5" destOrd="0" parTransId="{706C1A70-1AC4-452D-AB7B-7A46368F0463}" sibTransId="{F053CA89-CB78-414B-88BB-B7921B243E39}"/>
    <dgm:cxn modelId="{3C5C5277-6A2E-48FB-B11D-A11565ADA8F4}" srcId="{6CB50A82-5A6E-4E1C-9559-89108D4E5E26}" destId="{BDC797B0-73F4-4063-B061-421AF855E466}" srcOrd="7" destOrd="0" parTransId="{D25819C6-1FE1-4ABB-B076-8AF09CF17830}" sibTransId="{E665C722-1084-4FC4-BB46-7817456AE91A}"/>
    <dgm:cxn modelId="{34A0ED77-70EA-439F-8432-778118A5194A}" type="presOf" srcId="{960D5145-FA06-44E1-9E90-73040E6E0737}" destId="{B587ED0D-FDB5-4D56-AF94-A601501EBA39}" srcOrd="0" destOrd="2" presId="urn:microsoft.com/office/officeart/2005/8/layout/hList2"/>
    <dgm:cxn modelId="{73589587-1841-41F9-9816-CBEBDE835F0C}" type="presOf" srcId="{CBA0EC2C-DE60-4FD6-A7A5-0FEFC208F2AF}" destId="{1B122035-CB3B-416B-AE39-91170180B1ED}" srcOrd="0" destOrd="5" presId="urn:microsoft.com/office/officeart/2005/8/layout/hList2"/>
    <dgm:cxn modelId="{BC78598A-D4E6-48AC-B4CD-7FBA698389EE}" type="presOf" srcId="{0FB70EF8-89CA-479F-B784-A8E3723A8D40}" destId="{1B122035-CB3B-416B-AE39-91170180B1ED}" srcOrd="0" destOrd="8" presId="urn:microsoft.com/office/officeart/2005/8/layout/hList2"/>
    <dgm:cxn modelId="{1E256F95-3489-4B69-BDED-A869D734B4BF}" type="presOf" srcId="{2CF04A7C-0877-4F79-BD78-3D57F188A3F3}" destId="{B587ED0D-FDB5-4D56-AF94-A601501EBA39}" srcOrd="0" destOrd="11" presId="urn:microsoft.com/office/officeart/2005/8/layout/hList2"/>
    <dgm:cxn modelId="{CCE99895-285C-43BA-B1ED-C8B19E8408B7}" type="presOf" srcId="{6CB50A82-5A6E-4E1C-9559-89108D4E5E26}" destId="{3ACB0513-4844-416E-806B-7A96525A167F}" srcOrd="0" destOrd="0" presId="urn:microsoft.com/office/officeart/2005/8/layout/hList2"/>
    <dgm:cxn modelId="{3BA3709C-E72C-45C0-BC93-BBDAF4C45E53}" srcId="{6CB50A82-5A6E-4E1C-9559-89108D4E5E26}" destId="{5AE4C0A2-9D54-40F9-85E0-009C07C1CCF8}" srcOrd="3" destOrd="0" parTransId="{EEB11F49-F076-4D3D-8783-4074469BC7E6}" sibTransId="{63418D96-1CC9-49CA-85A2-DAAEA46CEF41}"/>
    <dgm:cxn modelId="{1FC6C69D-251B-4D85-B89B-1B4EE78E4A49}" type="presOf" srcId="{834B824D-E258-496A-B107-1EF66A5364F4}" destId="{B587ED0D-FDB5-4D56-AF94-A601501EBA39}" srcOrd="0" destOrd="6" presId="urn:microsoft.com/office/officeart/2005/8/layout/hList2"/>
    <dgm:cxn modelId="{86797CA1-6C80-472C-A6F1-80C5A85087B3}" type="presOf" srcId="{C2E41C49-E001-42A1-93AD-881BE51D5F37}" destId="{1B122035-CB3B-416B-AE39-91170180B1ED}" srcOrd="0" destOrd="0" presId="urn:microsoft.com/office/officeart/2005/8/layout/hList2"/>
    <dgm:cxn modelId="{1B75F9BA-8DB0-464A-806F-C42E95494628}" srcId="{6CB50A82-5A6E-4E1C-9559-89108D4E5E26}" destId="{834B824D-E258-496A-B107-1EF66A5364F4}" srcOrd="6" destOrd="0" parTransId="{4AEBFE74-D75D-4F8A-9277-5D345FB5B156}" sibTransId="{686146DD-CA04-4BBE-AB5F-E6C2459FAD36}"/>
    <dgm:cxn modelId="{1D0F54BC-D0B5-457A-AAF1-2E0F88FF0016}" srcId="{2275E764-667F-4988-B4F4-9DC680DE153D}" destId="{DD628049-4D06-4D2C-BAC9-6B60DB982298}" srcOrd="6" destOrd="0" parTransId="{F58BC13D-4385-4305-ACF5-A1752A268931}" sibTransId="{23C6F2D0-AD3E-45DA-8EBC-B19AC13A8933}"/>
    <dgm:cxn modelId="{CAD316C5-AD12-4456-8225-53F4CFB43295}" type="presOf" srcId="{51F11934-66BE-44E4-854C-22623EB1167D}" destId="{B587ED0D-FDB5-4D56-AF94-A601501EBA39}" srcOrd="0" destOrd="4" presId="urn:microsoft.com/office/officeart/2005/8/layout/hList2"/>
    <dgm:cxn modelId="{6122FEC8-522A-46E6-BD9D-EF6E634BD3F0}" type="presOf" srcId="{B0DFA368-ECAB-4B56-98D8-11ADDC9C9F09}" destId="{1B122035-CB3B-416B-AE39-91170180B1ED}" srcOrd="0" destOrd="10" presId="urn:microsoft.com/office/officeart/2005/8/layout/hList2"/>
    <dgm:cxn modelId="{72F064CB-1353-4668-A741-2B5316647FF3}" srcId="{6CB50A82-5A6E-4E1C-9559-89108D4E5E26}" destId="{F24A4CC5-AF93-404A-B257-61D3C6F4AAB6}" srcOrd="8" destOrd="0" parTransId="{B3DED987-884A-4CF2-81D2-2F54D7926091}" sibTransId="{2A1D6907-EA83-4578-BB50-3E709D27690C}"/>
    <dgm:cxn modelId="{2BDB4ACF-9428-4C28-AAF2-9E4A5F4F2796}" srcId="{EFBFBADA-399F-4A3F-877E-6E4ACEB9E4DD}" destId="{6CB50A82-5A6E-4E1C-9559-89108D4E5E26}" srcOrd="0" destOrd="0" parTransId="{E0D6E370-84CA-444E-A02A-E158C584E9AA}" sibTransId="{40F6E896-03D1-4593-A2BC-95576810A7C0}"/>
    <dgm:cxn modelId="{8AAF3BDD-C16A-4324-8EA2-33A1D2469D12}" srcId="{2275E764-667F-4988-B4F4-9DC680DE153D}" destId="{65F92B8F-EA8F-45B1-9D87-09BEB89FB899}" srcOrd="1" destOrd="0" parTransId="{38D969F9-46A1-464D-9832-B7821C19A59D}" sibTransId="{AFBDF57E-754E-41A9-9FAE-CC32532B8AE7}"/>
    <dgm:cxn modelId="{472B63DD-9436-483E-BDFE-9FC5E232C177}" srcId="{2275E764-667F-4988-B4F4-9DC680DE153D}" destId="{60CE9580-B497-41F1-B61C-EFE3379CEFEF}" srcOrd="4" destOrd="0" parTransId="{0605C481-22AD-4FEB-AC7F-78038070527A}" sibTransId="{578C6334-06D6-4DA8-8A71-616C5B06CA49}"/>
    <dgm:cxn modelId="{8193F4E3-FA73-4ECD-9099-0C69C54B95D8}" srcId="{2275E764-667F-4988-B4F4-9DC680DE153D}" destId="{C8B57336-F97A-4BC5-B9B3-9430786BFBDD}" srcOrd="3" destOrd="0" parTransId="{63814490-4628-4A42-9A46-ABB2A3905E6C}" sibTransId="{EEB40596-0BF7-4B7F-B0F1-66842340CBEE}"/>
    <dgm:cxn modelId="{7F2F2DE5-5FCF-40D5-854A-CF4CBEB1106B}" srcId="{2275E764-667F-4988-B4F4-9DC680DE153D}" destId="{B0DFA368-ECAB-4B56-98D8-11ADDC9C9F09}" srcOrd="10" destOrd="0" parTransId="{E1300F57-CB96-4641-80CD-1ECB4BBF3AB2}" sibTransId="{2C35B6A1-B0E7-4B2F-87D8-75FCA1713403}"/>
    <dgm:cxn modelId="{450E6CE7-4A34-4DED-80C2-AA22D1AB02E6}" type="presOf" srcId="{2AB7B07A-8D53-4F4A-B141-907928A54471}" destId="{B587ED0D-FDB5-4D56-AF94-A601501EBA39}" srcOrd="0" destOrd="10" presId="urn:microsoft.com/office/officeart/2005/8/layout/hList2"/>
    <dgm:cxn modelId="{77EA2CE8-B705-449A-B3F0-F7C3C063B6CD}" type="presOf" srcId="{65F92B8F-EA8F-45B1-9D87-09BEB89FB899}" destId="{1B122035-CB3B-416B-AE39-91170180B1ED}" srcOrd="0" destOrd="1" presId="urn:microsoft.com/office/officeart/2005/8/layout/hList2"/>
    <dgm:cxn modelId="{85AB90E9-F267-495D-A802-69381336805E}" type="presOf" srcId="{214BB93A-762F-4D2C-90AA-F1F22172059A}" destId="{B587ED0D-FDB5-4D56-AF94-A601501EBA39}" srcOrd="0" destOrd="5" presId="urn:microsoft.com/office/officeart/2005/8/layout/hList2"/>
    <dgm:cxn modelId="{C57669EC-14B4-4F96-9FB9-DF725B0B20EC}" type="presOf" srcId="{BDC797B0-73F4-4063-B061-421AF855E466}" destId="{B587ED0D-FDB5-4D56-AF94-A601501EBA39}" srcOrd="0" destOrd="7" presId="urn:microsoft.com/office/officeart/2005/8/layout/hList2"/>
    <dgm:cxn modelId="{584B49EF-4322-4262-AC3B-60799A2D0A56}" type="presOf" srcId="{60CE9580-B497-41F1-B61C-EFE3379CEFEF}" destId="{1B122035-CB3B-416B-AE39-91170180B1ED}" srcOrd="0" destOrd="4" presId="urn:microsoft.com/office/officeart/2005/8/layout/hList2"/>
    <dgm:cxn modelId="{83F2F0F4-D023-4133-A1BB-010145DA3ADA}" type="presOf" srcId="{A50C4693-682A-4BA6-9E96-509A0045907A}" destId="{B587ED0D-FDB5-4D56-AF94-A601501EBA39}" srcOrd="0" destOrd="1" presId="urn:microsoft.com/office/officeart/2005/8/layout/hList2"/>
    <dgm:cxn modelId="{470455F5-CCA5-4C44-A610-7122EF7EE16E}" type="presOf" srcId="{EFBFBADA-399F-4A3F-877E-6E4ACEB9E4DD}" destId="{19014E9C-A8F9-48C9-B44F-B402CCBF636C}" srcOrd="0" destOrd="0" presId="urn:microsoft.com/office/officeart/2005/8/layout/hList2"/>
    <dgm:cxn modelId="{7D3434FA-07AC-4FAC-B147-11F01894E3AF}" srcId="{2275E764-667F-4988-B4F4-9DC680DE153D}" destId="{AEEA1DEC-0933-4BA8-A567-C2981DBEACF6}" srcOrd="2" destOrd="0" parTransId="{6CB86CE4-222B-4133-A005-5B0054B44410}" sibTransId="{BFAD8403-5992-4B4D-9EDB-9CEB3F976686}"/>
    <dgm:cxn modelId="{9CDC264C-4DEE-43B7-AECC-715AC4028619}" type="presParOf" srcId="{19014E9C-A8F9-48C9-B44F-B402CCBF636C}" destId="{5E11E0D8-27FF-4383-9386-A803809B91EA}" srcOrd="0" destOrd="0" presId="urn:microsoft.com/office/officeart/2005/8/layout/hList2"/>
    <dgm:cxn modelId="{9C05054E-8444-496A-8763-1D75716D45E0}" type="presParOf" srcId="{5E11E0D8-27FF-4383-9386-A803809B91EA}" destId="{3DAA674F-A5AF-4D4B-A457-D70CEBAF4852}" srcOrd="0" destOrd="0" presId="urn:microsoft.com/office/officeart/2005/8/layout/hList2"/>
    <dgm:cxn modelId="{7805B5C4-B927-4ED8-B8DF-4E90974085FA}" type="presParOf" srcId="{5E11E0D8-27FF-4383-9386-A803809B91EA}" destId="{B587ED0D-FDB5-4D56-AF94-A601501EBA39}" srcOrd="1" destOrd="0" presId="urn:microsoft.com/office/officeart/2005/8/layout/hList2"/>
    <dgm:cxn modelId="{E4858D33-7109-4317-9633-BF44576F3883}" type="presParOf" srcId="{5E11E0D8-27FF-4383-9386-A803809B91EA}" destId="{3ACB0513-4844-416E-806B-7A96525A167F}" srcOrd="2" destOrd="0" presId="urn:microsoft.com/office/officeart/2005/8/layout/hList2"/>
    <dgm:cxn modelId="{2DF71AD6-9F93-4329-9A72-C194784CCC8C}" type="presParOf" srcId="{19014E9C-A8F9-48C9-B44F-B402CCBF636C}" destId="{86992255-8752-4C7B-9390-F3E6AE415645}" srcOrd="1" destOrd="0" presId="urn:microsoft.com/office/officeart/2005/8/layout/hList2"/>
    <dgm:cxn modelId="{D9EBF83F-2423-4F92-BCBD-28923FFA8EC9}" type="presParOf" srcId="{19014E9C-A8F9-48C9-B44F-B402CCBF636C}" destId="{5DEE605C-3F06-4476-8810-9A543AD4C853}" srcOrd="2" destOrd="0" presId="urn:microsoft.com/office/officeart/2005/8/layout/hList2"/>
    <dgm:cxn modelId="{DA182200-9E74-45E9-9E87-8DE319E0676B}" type="presParOf" srcId="{5DEE605C-3F06-4476-8810-9A543AD4C853}" destId="{93DC861E-FABC-4C30-BA8F-CACFB2A0FBE5}" srcOrd="0" destOrd="0" presId="urn:microsoft.com/office/officeart/2005/8/layout/hList2"/>
    <dgm:cxn modelId="{40B05074-E42D-4AD7-A345-CA7E08A201CC}" type="presParOf" srcId="{5DEE605C-3F06-4476-8810-9A543AD4C853}" destId="{1B122035-CB3B-416B-AE39-91170180B1ED}" srcOrd="1" destOrd="0" presId="urn:microsoft.com/office/officeart/2005/8/layout/hList2"/>
    <dgm:cxn modelId="{200BFCD2-C659-45BC-94E4-26921EC27A11}" type="presParOf" srcId="{5DEE605C-3F06-4476-8810-9A543AD4C853}" destId="{83BF038A-0CBC-4D40-A5BE-2E1A5D94BD80}" srcOrd="2" destOrd="0" presId="urn:microsoft.com/office/officeart/2005/8/layout/h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8BCD0E0-C5D6-439B-94FC-65297CDE199B}" type="doc">
      <dgm:prSet loTypeId="urn:microsoft.com/office/officeart/2005/8/layout/hList7" loCatId="list" qsTypeId="urn:microsoft.com/office/officeart/2005/8/quickstyle/3d3" qsCatId="3D" csTypeId="urn:microsoft.com/office/officeart/2005/8/colors/accent4_5" csCatId="accent4" phldr="1"/>
      <dgm:spPr/>
    </dgm:pt>
    <dgm:pt modelId="{D113FD8E-B0B1-4A57-BEF1-E5D0FC4227B2}">
      <dgm:prSet phldrT="[Text]"/>
      <dgm:spPr/>
      <dgm:t>
        <a:bodyPr/>
        <a:lstStyle/>
        <a:p>
          <a:r>
            <a:rPr lang="en-AU">
              <a:solidFill>
                <a:sysClr val="windowText" lastClr="000000"/>
              </a:solidFill>
              <a:latin typeface="Arial" panose="020B0604020202020204" pitchFamily="34" charset="0"/>
              <a:cs typeface="Arial" panose="020B0604020202020204" pitchFamily="34" charset="0"/>
            </a:rPr>
            <a:t>Marjorie Bennett</a:t>
          </a:r>
        </a:p>
      </dgm:t>
    </dgm:pt>
    <dgm:pt modelId="{A9F26192-E46A-40D6-99EF-E6D8AF88A4C2}" type="parTrans" cxnId="{A6326FBD-3D55-4831-8ECE-96B08D04D415}">
      <dgm:prSet/>
      <dgm:spPr/>
      <dgm:t>
        <a:bodyPr/>
        <a:lstStyle/>
        <a:p>
          <a:endParaRPr lang="en-AU"/>
        </a:p>
      </dgm:t>
    </dgm:pt>
    <dgm:pt modelId="{5C6A6EB0-E297-4E06-9395-A3D05F8C14AF}" type="sibTrans" cxnId="{A6326FBD-3D55-4831-8ECE-96B08D04D415}">
      <dgm:prSet/>
      <dgm:spPr/>
      <dgm:t>
        <a:bodyPr/>
        <a:lstStyle/>
        <a:p>
          <a:endParaRPr lang="en-AU"/>
        </a:p>
      </dgm:t>
    </dgm:pt>
    <dgm:pt modelId="{308E8F44-7821-4596-82F6-6FFFA4D56FF4}">
      <dgm:prSet phldrT="[Text]"/>
      <dgm:spPr/>
      <dgm:t>
        <a:bodyPr/>
        <a:lstStyle/>
        <a:p>
          <a:r>
            <a:rPr lang="en-AU">
              <a:solidFill>
                <a:sysClr val="windowText" lastClr="000000"/>
              </a:solidFill>
              <a:latin typeface="Arial" panose="020B0604020202020204" pitchFamily="34" charset="0"/>
              <a:cs typeface="Arial" panose="020B0604020202020204" pitchFamily="34" charset="0"/>
            </a:rPr>
            <a:t>Dot Hateley</a:t>
          </a:r>
        </a:p>
      </dgm:t>
    </dgm:pt>
    <dgm:pt modelId="{9D667E70-54B2-49CB-A211-3786A41630C6}" type="parTrans" cxnId="{8880D0F8-054F-4A90-882E-12A27E860A98}">
      <dgm:prSet/>
      <dgm:spPr/>
      <dgm:t>
        <a:bodyPr/>
        <a:lstStyle/>
        <a:p>
          <a:endParaRPr lang="en-AU"/>
        </a:p>
      </dgm:t>
    </dgm:pt>
    <dgm:pt modelId="{B67AE16E-7BE0-47BF-89DB-16D10CC45880}" type="sibTrans" cxnId="{8880D0F8-054F-4A90-882E-12A27E860A98}">
      <dgm:prSet/>
      <dgm:spPr/>
      <dgm:t>
        <a:bodyPr/>
        <a:lstStyle/>
        <a:p>
          <a:endParaRPr lang="en-AU"/>
        </a:p>
      </dgm:t>
    </dgm:pt>
    <dgm:pt modelId="{2916F90B-E1AB-43C3-ABF1-19C8B27B2D78}">
      <dgm:prSet phldrT="[Text]"/>
      <dgm:spPr/>
      <dgm:t>
        <a:bodyPr/>
        <a:lstStyle/>
        <a:p>
          <a:r>
            <a:rPr lang="en-AU">
              <a:solidFill>
                <a:sysClr val="windowText" lastClr="000000"/>
              </a:solidFill>
              <a:latin typeface="Arial" panose="020B0604020202020204" pitchFamily="34" charset="0"/>
              <a:cs typeface="Arial" panose="020B0604020202020204" pitchFamily="34" charset="0"/>
            </a:rPr>
            <a:t>Queenie Lynch</a:t>
          </a:r>
        </a:p>
      </dgm:t>
    </dgm:pt>
    <dgm:pt modelId="{243F9C08-9BEF-4124-83AC-07A5A10DC992}" type="parTrans" cxnId="{7B68D691-8519-46B4-9181-4D8B2CE19782}">
      <dgm:prSet/>
      <dgm:spPr/>
      <dgm:t>
        <a:bodyPr/>
        <a:lstStyle/>
        <a:p>
          <a:endParaRPr lang="en-AU"/>
        </a:p>
      </dgm:t>
    </dgm:pt>
    <dgm:pt modelId="{3B0E06CB-1D05-474A-A0E3-361FBA47F849}" type="sibTrans" cxnId="{7B68D691-8519-46B4-9181-4D8B2CE19782}">
      <dgm:prSet/>
      <dgm:spPr/>
      <dgm:t>
        <a:bodyPr/>
        <a:lstStyle/>
        <a:p>
          <a:endParaRPr lang="en-AU"/>
        </a:p>
      </dgm:t>
    </dgm:pt>
    <dgm:pt modelId="{4B3CC7CF-B8DB-420B-9CE9-123189A7DEC3}">
      <dgm:prSet phldrT="[Text]"/>
      <dgm:spPr/>
      <dgm:t>
        <a:bodyPr/>
        <a:lstStyle/>
        <a:p>
          <a:r>
            <a:rPr lang="en-AU">
              <a:solidFill>
                <a:sysClr val="windowText" lastClr="000000"/>
              </a:solidFill>
              <a:latin typeface="Arial" panose="020B0604020202020204" pitchFamily="34" charset="0"/>
              <a:cs typeface="Arial" panose="020B0604020202020204" pitchFamily="34" charset="0"/>
            </a:rPr>
            <a:t>Mary Bowe</a:t>
          </a:r>
        </a:p>
      </dgm:t>
    </dgm:pt>
    <dgm:pt modelId="{C5F100CE-63C3-46E0-8DE5-8F1F320B829C}" type="parTrans" cxnId="{482C3372-26B2-4208-AEDD-EA187C8B1379}">
      <dgm:prSet/>
      <dgm:spPr/>
      <dgm:t>
        <a:bodyPr/>
        <a:lstStyle/>
        <a:p>
          <a:endParaRPr lang="en-AU"/>
        </a:p>
      </dgm:t>
    </dgm:pt>
    <dgm:pt modelId="{AF40F9DD-A77F-4520-B9FC-74E95F89C6FC}" type="sibTrans" cxnId="{482C3372-26B2-4208-AEDD-EA187C8B1379}">
      <dgm:prSet/>
      <dgm:spPr/>
      <dgm:t>
        <a:bodyPr/>
        <a:lstStyle/>
        <a:p>
          <a:endParaRPr lang="en-AU"/>
        </a:p>
      </dgm:t>
    </dgm:pt>
    <dgm:pt modelId="{DFFD685D-50EE-4A9D-85D8-B540B9614E77}">
      <dgm:prSet phldrT="[Text]"/>
      <dgm:spPr/>
      <dgm:t>
        <a:bodyPr/>
        <a:lstStyle/>
        <a:p>
          <a:r>
            <a:rPr lang="en-AU">
              <a:solidFill>
                <a:sysClr val="windowText" lastClr="000000"/>
              </a:solidFill>
              <a:latin typeface="Arial" panose="020B0604020202020204" pitchFamily="34" charset="0"/>
              <a:cs typeface="Arial" panose="020B0604020202020204" pitchFamily="34" charset="0"/>
            </a:rPr>
            <a:t>Jean Fitch</a:t>
          </a:r>
        </a:p>
      </dgm:t>
    </dgm:pt>
    <dgm:pt modelId="{601968B9-962F-4062-A448-4FC015EC6CC0}" type="parTrans" cxnId="{886C1D12-CF25-4A02-AEB3-50EF18F8CFE8}">
      <dgm:prSet/>
      <dgm:spPr/>
      <dgm:t>
        <a:bodyPr/>
        <a:lstStyle/>
        <a:p>
          <a:endParaRPr lang="en-AU"/>
        </a:p>
      </dgm:t>
    </dgm:pt>
    <dgm:pt modelId="{5680B863-A774-47FD-BFB3-AFED5FBC98E5}" type="sibTrans" cxnId="{886C1D12-CF25-4A02-AEB3-50EF18F8CFE8}">
      <dgm:prSet/>
      <dgm:spPr/>
      <dgm:t>
        <a:bodyPr/>
        <a:lstStyle/>
        <a:p>
          <a:endParaRPr lang="en-AU"/>
        </a:p>
      </dgm:t>
    </dgm:pt>
    <dgm:pt modelId="{0F5B098F-0E10-4EB9-BFF3-27FED250A878}">
      <dgm:prSet phldrT="[Text]"/>
      <dgm:spPr/>
      <dgm:t>
        <a:bodyPr/>
        <a:lstStyle/>
        <a:p>
          <a:r>
            <a:rPr lang="en-AU">
              <a:solidFill>
                <a:sysClr val="windowText" lastClr="000000"/>
              </a:solidFill>
              <a:latin typeface="Arial" panose="020B0604020202020204" pitchFamily="34" charset="0"/>
              <a:cs typeface="Arial" panose="020B0604020202020204" pitchFamily="34" charset="0"/>
            </a:rPr>
            <a:t>Mary Mather</a:t>
          </a:r>
        </a:p>
      </dgm:t>
    </dgm:pt>
    <dgm:pt modelId="{767D6601-236A-452E-8B82-017B73E05348}" type="parTrans" cxnId="{96848DE3-625C-4DF8-B4A9-02A31B789922}">
      <dgm:prSet/>
      <dgm:spPr/>
      <dgm:t>
        <a:bodyPr/>
        <a:lstStyle/>
        <a:p>
          <a:endParaRPr lang="en-AU"/>
        </a:p>
      </dgm:t>
    </dgm:pt>
    <dgm:pt modelId="{550237EE-A0B7-40E4-B865-ACF2AD224EF3}" type="sibTrans" cxnId="{96848DE3-625C-4DF8-B4A9-02A31B789922}">
      <dgm:prSet/>
      <dgm:spPr/>
      <dgm:t>
        <a:bodyPr/>
        <a:lstStyle/>
        <a:p>
          <a:endParaRPr lang="en-AU"/>
        </a:p>
      </dgm:t>
    </dgm:pt>
    <dgm:pt modelId="{1784ED99-B12B-4412-AA48-8BBE230F3BEB}">
      <dgm:prSet phldrT="[Text]"/>
      <dgm:spPr/>
      <dgm:t>
        <a:bodyPr/>
        <a:lstStyle/>
        <a:p>
          <a:r>
            <a:rPr lang="en-AU">
              <a:solidFill>
                <a:sysClr val="windowText" lastClr="000000"/>
              </a:solidFill>
              <a:latin typeface="Arial" panose="020B0604020202020204" pitchFamily="34" charset="0"/>
              <a:cs typeface="Arial" panose="020B0604020202020204" pitchFamily="34" charset="0"/>
            </a:rPr>
            <a:t>Lilian Mitchell</a:t>
          </a:r>
        </a:p>
      </dgm:t>
    </dgm:pt>
    <dgm:pt modelId="{4AA947EB-819E-42A8-845A-0003F26A8D26}" type="parTrans" cxnId="{EDB537A1-3E9B-4290-B903-B173F60098C1}">
      <dgm:prSet/>
      <dgm:spPr/>
      <dgm:t>
        <a:bodyPr/>
        <a:lstStyle/>
        <a:p>
          <a:endParaRPr lang="en-AU"/>
        </a:p>
      </dgm:t>
    </dgm:pt>
    <dgm:pt modelId="{F00070F0-5390-4978-834E-DF80C7F17F57}" type="sibTrans" cxnId="{EDB537A1-3E9B-4290-B903-B173F60098C1}">
      <dgm:prSet/>
      <dgm:spPr/>
      <dgm:t>
        <a:bodyPr/>
        <a:lstStyle/>
        <a:p>
          <a:endParaRPr lang="en-AU"/>
        </a:p>
      </dgm:t>
    </dgm:pt>
    <dgm:pt modelId="{BDB1B006-A69A-437B-AA8E-D7C088F9CBE2}" type="pres">
      <dgm:prSet presAssocID="{18BCD0E0-C5D6-439B-94FC-65297CDE199B}" presName="Name0" presStyleCnt="0">
        <dgm:presLayoutVars>
          <dgm:dir/>
          <dgm:resizeHandles val="exact"/>
        </dgm:presLayoutVars>
      </dgm:prSet>
      <dgm:spPr/>
    </dgm:pt>
    <dgm:pt modelId="{DEDC94F7-8D4C-4475-B463-7D6E554702FC}" type="pres">
      <dgm:prSet presAssocID="{18BCD0E0-C5D6-439B-94FC-65297CDE199B}" presName="fgShape" presStyleLbl="fgShp" presStyleIdx="0" presStyleCnt="1"/>
      <dgm:spPr/>
    </dgm:pt>
    <dgm:pt modelId="{38FBF157-FBB6-4911-B680-FCC5B7CDC7CB}" type="pres">
      <dgm:prSet presAssocID="{18BCD0E0-C5D6-439B-94FC-65297CDE199B}" presName="linComp" presStyleCnt="0"/>
      <dgm:spPr/>
    </dgm:pt>
    <dgm:pt modelId="{D34B7F27-4A8A-4503-B7E6-EFAC6B16D795}" type="pres">
      <dgm:prSet presAssocID="{4B3CC7CF-B8DB-420B-9CE9-123189A7DEC3}" presName="compNode" presStyleCnt="0"/>
      <dgm:spPr/>
    </dgm:pt>
    <dgm:pt modelId="{E254BCCA-1555-4AAC-B4C5-1D4ED9260CB9}" type="pres">
      <dgm:prSet presAssocID="{4B3CC7CF-B8DB-420B-9CE9-123189A7DEC3}" presName="bkgdShape" presStyleLbl="node1" presStyleIdx="0" presStyleCnt="7"/>
      <dgm:spPr/>
    </dgm:pt>
    <dgm:pt modelId="{3FE34413-ECB7-489B-9255-A94E9A004885}" type="pres">
      <dgm:prSet presAssocID="{4B3CC7CF-B8DB-420B-9CE9-123189A7DEC3}" presName="nodeTx" presStyleLbl="node1" presStyleIdx="0" presStyleCnt="7">
        <dgm:presLayoutVars>
          <dgm:bulletEnabled val="1"/>
        </dgm:presLayoutVars>
      </dgm:prSet>
      <dgm:spPr/>
    </dgm:pt>
    <dgm:pt modelId="{4616A138-A506-4890-881E-C96C334323F1}" type="pres">
      <dgm:prSet presAssocID="{4B3CC7CF-B8DB-420B-9CE9-123189A7DEC3}" presName="invisiNode" presStyleLbl="node1" presStyleIdx="0" presStyleCnt="7"/>
      <dgm:spPr/>
    </dgm:pt>
    <dgm:pt modelId="{963154D5-65CE-489B-85EC-E74DCD1FBD24}" type="pres">
      <dgm:prSet presAssocID="{4B3CC7CF-B8DB-420B-9CE9-123189A7DEC3}" presName="imagNode" presStyleLbl="fgImgPlace1" presStyleIdx="0"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A3504C98-AFE7-45B2-8646-C63B794517B9}" type="pres">
      <dgm:prSet presAssocID="{AF40F9DD-A77F-4520-B9FC-74E95F89C6FC}" presName="sibTrans" presStyleLbl="sibTrans2D1" presStyleIdx="0" presStyleCnt="0"/>
      <dgm:spPr/>
    </dgm:pt>
    <dgm:pt modelId="{8F5644C2-B199-48F1-8C50-09310B7D941A}" type="pres">
      <dgm:prSet presAssocID="{1784ED99-B12B-4412-AA48-8BBE230F3BEB}" presName="compNode" presStyleCnt="0"/>
      <dgm:spPr/>
    </dgm:pt>
    <dgm:pt modelId="{D74BB8FF-BC56-4A2E-96C2-B7E30A49F0C6}" type="pres">
      <dgm:prSet presAssocID="{1784ED99-B12B-4412-AA48-8BBE230F3BEB}" presName="bkgdShape" presStyleLbl="node1" presStyleIdx="1" presStyleCnt="7"/>
      <dgm:spPr/>
    </dgm:pt>
    <dgm:pt modelId="{E5723E79-0FF4-4C69-B927-22369F418B45}" type="pres">
      <dgm:prSet presAssocID="{1784ED99-B12B-4412-AA48-8BBE230F3BEB}" presName="nodeTx" presStyleLbl="node1" presStyleIdx="1" presStyleCnt="7">
        <dgm:presLayoutVars>
          <dgm:bulletEnabled val="1"/>
        </dgm:presLayoutVars>
      </dgm:prSet>
      <dgm:spPr/>
    </dgm:pt>
    <dgm:pt modelId="{7B97AFA5-750F-472E-9868-EFEBCDF810B1}" type="pres">
      <dgm:prSet presAssocID="{1784ED99-B12B-4412-AA48-8BBE230F3BEB}" presName="invisiNode" presStyleLbl="node1" presStyleIdx="1" presStyleCnt="7"/>
      <dgm:spPr/>
    </dgm:pt>
    <dgm:pt modelId="{8FDE7480-F928-41CA-84C8-7556E2F469DC}" type="pres">
      <dgm:prSet presAssocID="{1784ED99-B12B-4412-AA48-8BBE230F3BEB}" presName="imagNode" presStyleLbl="fgImgPlace1" presStyleIdx="1" presStyleCnt="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1000" r="-21000"/>
          </a:stretch>
        </a:blipFill>
      </dgm:spPr>
    </dgm:pt>
    <dgm:pt modelId="{263212F6-D4CA-4937-9F6C-784DB9EB1F18}" type="pres">
      <dgm:prSet presAssocID="{F00070F0-5390-4978-834E-DF80C7F17F57}" presName="sibTrans" presStyleLbl="sibTrans2D1" presStyleIdx="0" presStyleCnt="0"/>
      <dgm:spPr/>
    </dgm:pt>
    <dgm:pt modelId="{94962205-8FC3-46F2-8B3D-163508795EFD}" type="pres">
      <dgm:prSet presAssocID="{D113FD8E-B0B1-4A57-BEF1-E5D0FC4227B2}" presName="compNode" presStyleCnt="0"/>
      <dgm:spPr/>
    </dgm:pt>
    <dgm:pt modelId="{A9D2F389-259D-4726-84F9-5D6A84D47105}" type="pres">
      <dgm:prSet presAssocID="{D113FD8E-B0B1-4A57-BEF1-E5D0FC4227B2}" presName="bkgdShape" presStyleLbl="node1" presStyleIdx="2" presStyleCnt="7"/>
      <dgm:spPr/>
    </dgm:pt>
    <dgm:pt modelId="{F5BDD468-BEB5-4C8F-891C-BAD1B5119F0E}" type="pres">
      <dgm:prSet presAssocID="{D113FD8E-B0B1-4A57-BEF1-E5D0FC4227B2}" presName="nodeTx" presStyleLbl="node1" presStyleIdx="2" presStyleCnt="7">
        <dgm:presLayoutVars>
          <dgm:bulletEnabled val="1"/>
        </dgm:presLayoutVars>
      </dgm:prSet>
      <dgm:spPr/>
    </dgm:pt>
    <dgm:pt modelId="{CB40F31D-6637-468A-A9E3-69299E5E32CB}" type="pres">
      <dgm:prSet presAssocID="{D113FD8E-B0B1-4A57-BEF1-E5D0FC4227B2}" presName="invisiNode" presStyleLbl="node1" presStyleIdx="2" presStyleCnt="7"/>
      <dgm:spPr/>
    </dgm:pt>
    <dgm:pt modelId="{FD9D9804-4409-4CC7-9E64-DBB9B319FE19}" type="pres">
      <dgm:prSet presAssocID="{D113FD8E-B0B1-4A57-BEF1-E5D0FC4227B2}" presName="imagNode" presStyleLbl="fgImgPlace1" presStyleIdx="2" presStyleCnt="7"/>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000" b="-2000"/>
          </a:stretch>
        </a:blipFill>
      </dgm:spPr>
    </dgm:pt>
    <dgm:pt modelId="{9F84B28E-4CC0-434E-939F-07958215771B}" type="pres">
      <dgm:prSet presAssocID="{5C6A6EB0-E297-4E06-9395-A3D05F8C14AF}" presName="sibTrans" presStyleLbl="sibTrans2D1" presStyleIdx="0" presStyleCnt="0"/>
      <dgm:spPr/>
    </dgm:pt>
    <dgm:pt modelId="{46E2CAC3-A915-481C-876A-34E1A15667B9}" type="pres">
      <dgm:prSet presAssocID="{DFFD685D-50EE-4A9D-85D8-B540B9614E77}" presName="compNode" presStyleCnt="0"/>
      <dgm:spPr/>
    </dgm:pt>
    <dgm:pt modelId="{43E21598-A4F7-4B8D-AE95-14D21905C8CA}" type="pres">
      <dgm:prSet presAssocID="{DFFD685D-50EE-4A9D-85D8-B540B9614E77}" presName="bkgdShape" presStyleLbl="node1" presStyleIdx="3" presStyleCnt="7" custLinFactNeighborX="2547"/>
      <dgm:spPr/>
    </dgm:pt>
    <dgm:pt modelId="{277B5E6E-7992-4773-8F31-77F670F21031}" type="pres">
      <dgm:prSet presAssocID="{DFFD685D-50EE-4A9D-85D8-B540B9614E77}" presName="nodeTx" presStyleLbl="node1" presStyleIdx="3" presStyleCnt="7">
        <dgm:presLayoutVars>
          <dgm:bulletEnabled val="1"/>
        </dgm:presLayoutVars>
      </dgm:prSet>
      <dgm:spPr/>
    </dgm:pt>
    <dgm:pt modelId="{422D8314-54AA-40D9-A01B-DABF5EDCFD75}" type="pres">
      <dgm:prSet presAssocID="{DFFD685D-50EE-4A9D-85D8-B540B9614E77}" presName="invisiNode" presStyleLbl="node1" presStyleIdx="3" presStyleCnt="7"/>
      <dgm:spPr/>
    </dgm:pt>
    <dgm:pt modelId="{3544ADE1-D6CD-49EC-91AE-A53F9215CBD1}" type="pres">
      <dgm:prSet presAssocID="{DFFD685D-50EE-4A9D-85D8-B540B9614E77}" presName="imagNode" presStyleLbl="fgImgPlace1" presStyleIdx="3"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BA9E7529-A7CA-45A9-AC0F-23A12B27B6E1}" type="pres">
      <dgm:prSet presAssocID="{5680B863-A774-47FD-BFB3-AFED5FBC98E5}" presName="sibTrans" presStyleLbl="sibTrans2D1" presStyleIdx="0" presStyleCnt="0"/>
      <dgm:spPr/>
    </dgm:pt>
    <dgm:pt modelId="{04C622A3-5C85-4BF0-835B-E170E0C4E2F8}" type="pres">
      <dgm:prSet presAssocID="{0F5B098F-0E10-4EB9-BFF3-27FED250A878}" presName="compNode" presStyleCnt="0"/>
      <dgm:spPr/>
    </dgm:pt>
    <dgm:pt modelId="{07C8CAD7-50B3-430F-BE24-A61EF1EDA5F9}" type="pres">
      <dgm:prSet presAssocID="{0F5B098F-0E10-4EB9-BFF3-27FED250A878}" presName="bkgdShape" presStyleLbl="node1" presStyleIdx="4" presStyleCnt="7"/>
      <dgm:spPr/>
    </dgm:pt>
    <dgm:pt modelId="{1FD77CC6-DCA6-4811-B987-C7337BEE6186}" type="pres">
      <dgm:prSet presAssocID="{0F5B098F-0E10-4EB9-BFF3-27FED250A878}" presName="nodeTx" presStyleLbl="node1" presStyleIdx="4" presStyleCnt="7">
        <dgm:presLayoutVars>
          <dgm:bulletEnabled val="1"/>
        </dgm:presLayoutVars>
      </dgm:prSet>
      <dgm:spPr/>
    </dgm:pt>
    <dgm:pt modelId="{D5BD0C65-B7E0-4D0E-B2BA-713C80A8D8C7}" type="pres">
      <dgm:prSet presAssocID="{0F5B098F-0E10-4EB9-BFF3-27FED250A878}" presName="invisiNode" presStyleLbl="node1" presStyleIdx="4" presStyleCnt="7"/>
      <dgm:spPr/>
    </dgm:pt>
    <dgm:pt modelId="{18FB1FE0-DF4F-4D63-9BAE-4EB126CCA066}" type="pres">
      <dgm:prSet presAssocID="{0F5B098F-0E10-4EB9-BFF3-27FED250A878}" presName="imagNode" presStyleLbl="fgImgPlace1" presStyleIdx="4" presStyleCnt="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2000" r="-22000"/>
          </a:stretch>
        </a:blipFill>
      </dgm:spPr>
    </dgm:pt>
    <dgm:pt modelId="{BEAF1C54-E149-4B26-BCD1-3DA46F54267D}" type="pres">
      <dgm:prSet presAssocID="{550237EE-A0B7-40E4-B865-ACF2AD224EF3}" presName="sibTrans" presStyleLbl="sibTrans2D1" presStyleIdx="0" presStyleCnt="0"/>
      <dgm:spPr/>
    </dgm:pt>
    <dgm:pt modelId="{3EC34C5A-AD22-4289-9231-20B6BC4EF55E}" type="pres">
      <dgm:prSet presAssocID="{308E8F44-7821-4596-82F6-6FFFA4D56FF4}" presName="compNode" presStyleCnt="0"/>
      <dgm:spPr/>
    </dgm:pt>
    <dgm:pt modelId="{0F5DB0BE-F613-4980-9769-AF66D7F6D054}" type="pres">
      <dgm:prSet presAssocID="{308E8F44-7821-4596-82F6-6FFFA4D56FF4}" presName="bkgdShape" presStyleLbl="node1" presStyleIdx="5" presStyleCnt="7"/>
      <dgm:spPr/>
    </dgm:pt>
    <dgm:pt modelId="{C9EC2B70-8756-4254-A05D-3D146691CF3C}" type="pres">
      <dgm:prSet presAssocID="{308E8F44-7821-4596-82F6-6FFFA4D56FF4}" presName="nodeTx" presStyleLbl="node1" presStyleIdx="5" presStyleCnt="7">
        <dgm:presLayoutVars>
          <dgm:bulletEnabled val="1"/>
        </dgm:presLayoutVars>
      </dgm:prSet>
      <dgm:spPr/>
    </dgm:pt>
    <dgm:pt modelId="{E2C87780-D7A4-44B6-8D41-61802727C5CB}" type="pres">
      <dgm:prSet presAssocID="{308E8F44-7821-4596-82F6-6FFFA4D56FF4}" presName="invisiNode" presStyleLbl="node1" presStyleIdx="5" presStyleCnt="7"/>
      <dgm:spPr/>
    </dgm:pt>
    <dgm:pt modelId="{A553B97F-B16C-4AC1-BEE6-6DDF066D8447}" type="pres">
      <dgm:prSet presAssocID="{308E8F44-7821-4596-82F6-6FFFA4D56FF4}" presName="imagNode" presStyleLbl="fgImgPlace1" presStyleIdx="5" presStyleCnt="7"/>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000" b="-2000"/>
          </a:stretch>
        </a:blipFill>
      </dgm:spPr>
    </dgm:pt>
    <dgm:pt modelId="{9F3AC13A-E78E-4C92-896B-5C4DD66F4B61}" type="pres">
      <dgm:prSet presAssocID="{B67AE16E-7BE0-47BF-89DB-16D10CC45880}" presName="sibTrans" presStyleLbl="sibTrans2D1" presStyleIdx="0" presStyleCnt="0"/>
      <dgm:spPr/>
    </dgm:pt>
    <dgm:pt modelId="{79437405-98F2-439A-83FC-32AD2B39A71F}" type="pres">
      <dgm:prSet presAssocID="{2916F90B-E1AB-43C3-ABF1-19C8B27B2D78}" presName="compNode" presStyleCnt="0"/>
      <dgm:spPr/>
    </dgm:pt>
    <dgm:pt modelId="{20F8C118-EE92-4D5C-971E-96320E73FBF6}" type="pres">
      <dgm:prSet presAssocID="{2916F90B-E1AB-43C3-ABF1-19C8B27B2D78}" presName="bkgdShape" presStyleLbl="node1" presStyleIdx="6" presStyleCnt="7"/>
      <dgm:spPr/>
    </dgm:pt>
    <dgm:pt modelId="{AFF7397D-9235-4103-A6F8-C64E37CF9B4F}" type="pres">
      <dgm:prSet presAssocID="{2916F90B-E1AB-43C3-ABF1-19C8B27B2D78}" presName="nodeTx" presStyleLbl="node1" presStyleIdx="6" presStyleCnt="7">
        <dgm:presLayoutVars>
          <dgm:bulletEnabled val="1"/>
        </dgm:presLayoutVars>
      </dgm:prSet>
      <dgm:spPr/>
    </dgm:pt>
    <dgm:pt modelId="{330CE3CC-5749-4C5F-AB98-A4AD8BD65C5E}" type="pres">
      <dgm:prSet presAssocID="{2916F90B-E1AB-43C3-ABF1-19C8B27B2D78}" presName="invisiNode" presStyleLbl="node1" presStyleIdx="6" presStyleCnt="7"/>
      <dgm:spPr/>
    </dgm:pt>
    <dgm:pt modelId="{6BA8E5B5-AB1D-4148-A9EA-A2874A976EBF}" type="pres">
      <dgm:prSet presAssocID="{2916F90B-E1AB-43C3-ABF1-19C8B27B2D78}" presName="imagNode" presStyleLbl="fgImgPlace1" presStyleIdx="6" presStyleCnt="7"/>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000" b="-2000"/>
          </a:stretch>
        </a:blipFill>
      </dgm:spPr>
    </dgm:pt>
  </dgm:ptLst>
  <dgm:cxnLst>
    <dgm:cxn modelId="{F418B305-CDA4-4C81-8C4D-9448D7466231}" type="presOf" srcId="{0F5B098F-0E10-4EB9-BFF3-27FED250A878}" destId="{1FD77CC6-DCA6-4811-B987-C7337BEE6186}" srcOrd="1" destOrd="0" presId="urn:microsoft.com/office/officeart/2005/8/layout/hList7"/>
    <dgm:cxn modelId="{DA7D070D-C982-433B-8510-B7F4FCBB0CC6}" type="presOf" srcId="{2916F90B-E1AB-43C3-ABF1-19C8B27B2D78}" destId="{20F8C118-EE92-4D5C-971E-96320E73FBF6}" srcOrd="0" destOrd="0" presId="urn:microsoft.com/office/officeart/2005/8/layout/hList7"/>
    <dgm:cxn modelId="{FBB82D0F-D155-40D0-8138-F19B8C3FA4FD}" type="presOf" srcId="{DFFD685D-50EE-4A9D-85D8-B540B9614E77}" destId="{43E21598-A4F7-4B8D-AE95-14D21905C8CA}" srcOrd="0" destOrd="0" presId="urn:microsoft.com/office/officeart/2005/8/layout/hList7"/>
    <dgm:cxn modelId="{886C1D12-CF25-4A02-AEB3-50EF18F8CFE8}" srcId="{18BCD0E0-C5D6-439B-94FC-65297CDE199B}" destId="{DFFD685D-50EE-4A9D-85D8-B540B9614E77}" srcOrd="3" destOrd="0" parTransId="{601968B9-962F-4062-A448-4FC015EC6CC0}" sibTransId="{5680B863-A774-47FD-BFB3-AFED5FBC98E5}"/>
    <dgm:cxn modelId="{90F5A817-B0E5-4476-BA36-72DD50AEBE16}" type="presOf" srcId="{5680B863-A774-47FD-BFB3-AFED5FBC98E5}" destId="{BA9E7529-A7CA-45A9-AC0F-23A12B27B6E1}" srcOrd="0" destOrd="0" presId="urn:microsoft.com/office/officeart/2005/8/layout/hList7"/>
    <dgm:cxn modelId="{DCC5F319-F38A-4A97-9966-5BAE8BC04BC7}" type="presOf" srcId="{4B3CC7CF-B8DB-420B-9CE9-123189A7DEC3}" destId="{3FE34413-ECB7-489B-9255-A94E9A004885}" srcOrd="1" destOrd="0" presId="urn:microsoft.com/office/officeart/2005/8/layout/hList7"/>
    <dgm:cxn modelId="{C81E7836-0C53-4C46-9232-859BEC0991EF}" type="presOf" srcId="{1784ED99-B12B-4412-AA48-8BBE230F3BEB}" destId="{E5723E79-0FF4-4C69-B927-22369F418B45}" srcOrd="1" destOrd="0" presId="urn:microsoft.com/office/officeart/2005/8/layout/hList7"/>
    <dgm:cxn modelId="{F1DA8538-8263-4F28-80E9-E8034F0A5D31}" type="presOf" srcId="{F00070F0-5390-4978-834E-DF80C7F17F57}" destId="{263212F6-D4CA-4937-9F6C-784DB9EB1F18}" srcOrd="0" destOrd="0" presId="urn:microsoft.com/office/officeart/2005/8/layout/hList7"/>
    <dgm:cxn modelId="{BB90C25D-0277-4F22-90D8-E2CC7BE9D6ED}" type="presOf" srcId="{550237EE-A0B7-40E4-B865-ACF2AD224EF3}" destId="{BEAF1C54-E149-4B26-BCD1-3DA46F54267D}" srcOrd="0" destOrd="0" presId="urn:microsoft.com/office/officeart/2005/8/layout/hList7"/>
    <dgm:cxn modelId="{F0D1C941-75EA-4F00-AAA3-45A2DBC1D736}" type="presOf" srcId="{2916F90B-E1AB-43C3-ABF1-19C8B27B2D78}" destId="{AFF7397D-9235-4103-A6F8-C64E37CF9B4F}" srcOrd="1" destOrd="0" presId="urn:microsoft.com/office/officeart/2005/8/layout/hList7"/>
    <dgm:cxn modelId="{E870CB69-F510-4282-B9D3-2B41B4BB2950}" type="presOf" srcId="{1784ED99-B12B-4412-AA48-8BBE230F3BEB}" destId="{D74BB8FF-BC56-4A2E-96C2-B7E30A49F0C6}" srcOrd="0" destOrd="0" presId="urn:microsoft.com/office/officeart/2005/8/layout/hList7"/>
    <dgm:cxn modelId="{482C3372-26B2-4208-AEDD-EA187C8B1379}" srcId="{18BCD0E0-C5D6-439B-94FC-65297CDE199B}" destId="{4B3CC7CF-B8DB-420B-9CE9-123189A7DEC3}" srcOrd="0" destOrd="0" parTransId="{C5F100CE-63C3-46E0-8DE5-8F1F320B829C}" sibTransId="{AF40F9DD-A77F-4520-B9FC-74E95F89C6FC}"/>
    <dgm:cxn modelId="{2B1A768F-F35D-4DFC-A540-582A50B930B9}" type="presOf" srcId="{DFFD685D-50EE-4A9D-85D8-B540B9614E77}" destId="{277B5E6E-7992-4773-8F31-77F670F21031}" srcOrd="1" destOrd="0" presId="urn:microsoft.com/office/officeart/2005/8/layout/hList7"/>
    <dgm:cxn modelId="{7B68D691-8519-46B4-9181-4D8B2CE19782}" srcId="{18BCD0E0-C5D6-439B-94FC-65297CDE199B}" destId="{2916F90B-E1AB-43C3-ABF1-19C8B27B2D78}" srcOrd="6" destOrd="0" parTransId="{243F9C08-9BEF-4124-83AC-07A5A10DC992}" sibTransId="{3B0E06CB-1D05-474A-A0E3-361FBA47F849}"/>
    <dgm:cxn modelId="{2AE74396-28B9-4547-A991-75A703F9A889}" type="presOf" srcId="{5C6A6EB0-E297-4E06-9395-A3D05F8C14AF}" destId="{9F84B28E-4CC0-434E-939F-07958215771B}" srcOrd="0" destOrd="0" presId="urn:microsoft.com/office/officeart/2005/8/layout/hList7"/>
    <dgm:cxn modelId="{EDB537A1-3E9B-4290-B903-B173F60098C1}" srcId="{18BCD0E0-C5D6-439B-94FC-65297CDE199B}" destId="{1784ED99-B12B-4412-AA48-8BBE230F3BEB}" srcOrd="1" destOrd="0" parTransId="{4AA947EB-819E-42A8-845A-0003F26A8D26}" sibTransId="{F00070F0-5390-4978-834E-DF80C7F17F57}"/>
    <dgm:cxn modelId="{EBA7B9AD-8180-4528-9371-3D14EEE7152B}" type="presOf" srcId="{308E8F44-7821-4596-82F6-6FFFA4D56FF4}" destId="{0F5DB0BE-F613-4980-9769-AF66D7F6D054}" srcOrd="0" destOrd="0" presId="urn:microsoft.com/office/officeart/2005/8/layout/hList7"/>
    <dgm:cxn modelId="{A6326FBD-3D55-4831-8ECE-96B08D04D415}" srcId="{18BCD0E0-C5D6-439B-94FC-65297CDE199B}" destId="{D113FD8E-B0B1-4A57-BEF1-E5D0FC4227B2}" srcOrd="2" destOrd="0" parTransId="{A9F26192-E46A-40D6-99EF-E6D8AF88A4C2}" sibTransId="{5C6A6EB0-E297-4E06-9395-A3D05F8C14AF}"/>
    <dgm:cxn modelId="{05E96CC0-F21E-45FD-AE9C-77FCEDE8C057}" type="presOf" srcId="{AF40F9DD-A77F-4520-B9FC-74E95F89C6FC}" destId="{A3504C98-AFE7-45B2-8646-C63B794517B9}" srcOrd="0" destOrd="0" presId="urn:microsoft.com/office/officeart/2005/8/layout/hList7"/>
    <dgm:cxn modelId="{6BEB69C3-0EB4-4B01-AE61-E9A5A9C47350}" type="presOf" srcId="{18BCD0E0-C5D6-439B-94FC-65297CDE199B}" destId="{BDB1B006-A69A-437B-AA8E-D7C088F9CBE2}" srcOrd="0" destOrd="0" presId="urn:microsoft.com/office/officeart/2005/8/layout/hList7"/>
    <dgm:cxn modelId="{9F2CDECE-8853-4A90-9DEF-2710541F9ECE}" type="presOf" srcId="{B67AE16E-7BE0-47BF-89DB-16D10CC45880}" destId="{9F3AC13A-E78E-4C92-896B-5C4DD66F4B61}" srcOrd="0" destOrd="0" presId="urn:microsoft.com/office/officeart/2005/8/layout/hList7"/>
    <dgm:cxn modelId="{647B95D2-9B85-4FFD-A4F8-84EA5322539C}" type="presOf" srcId="{0F5B098F-0E10-4EB9-BFF3-27FED250A878}" destId="{07C8CAD7-50B3-430F-BE24-A61EF1EDA5F9}" srcOrd="0" destOrd="0" presId="urn:microsoft.com/office/officeart/2005/8/layout/hList7"/>
    <dgm:cxn modelId="{E20F49DD-D0FD-42F2-B039-7AA50BC3BB3C}" type="presOf" srcId="{4B3CC7CF-B8DB-420B-9CE9-123189A7DEC3}" destId="{E254BCCA-1555-4AAC-B4C5-1D4ED9260CB9}" srcOrd="0" destOrd="0" presId="urn:microsoft.com/office/officeart/2005/8/layout/hList7"/>
    <dgm:cxn modelId="{15255AE3-C649-40F7-B9B1-9F87A59246CF}" type="presOf" srcId="{D113FD8E-B0B1-4A57-BEF1-E5D0FC4227B2}" destId="{F5BDD468-BEB5-4C8F-891C-BAD1B5119F0E}" srcOrd="1" destOrd="0" presId="urn:microsoft.com/office/officeart/2005/8/layout/hList7"/>
    <dgm:cxn modelId="{96848DE3-625C-4DF8-B4A9-02A31B789922}" srcId="{18BCD0E0-C5D6-439B-94FC-65297CDE199B}" destId="{0F5B098F-0E10-4EB9-BFF3-27FED250A878}" srcOrd="4" destOrd="0" parTransId="{767D6601-236A-452E-8B82-017B73E05348}" sibTransId="{550237EE-A0B7-40E4-B865-ACF2AD224EF3}"/>
    <dgm:cxn modelId="{10863EE9-C864-45A2-9725-4E20361BC55D}" type="presOf" srcId="{D113FD8E-B0B1-4A57-BEF1-E5D0FC4227B2}" destId="{A9D2F389-259D-4726-84F9-5D6A84D47105}" srcOrd="0" destOrd="0" presId="urn:microsoft.com/office/officeart/2005/8/layout/hList7"/>
    <dgm:cxn modelId="{8880D0F8-054F-4A90-882E-12A27E860A98}" srcId="{18BCD0E0-C5D6-439B-94FC-65297CDE199B}" destId="{308E8F44-7821-4596-82F6-6FFFA4D56FF4}" srcOrd="5" destOrd="0" parTransId="{9D667E70-54B2-49CB-A211-3786A41630C6}" sibTransId="{B67AE16E-7BE0-47BF-89DB-16D10CC45880}"/>
    <dgm:cxn modelId="{98834EFF-A22B-4590-B37B-9B97D8BEB342}" type="presOf" srcId="{308E8F44-7821-4596-82F6-6FFFA4D56FF4}" destId="{C9EC2B70-8756-4254-A05D-3D146691CF3C}" srcOrd="1" destOrd="0" presId="urn:microsoft.com/office/officeart/2005/8/layout/hList7"/>
    <dgm:cxn modelId="{9B973489-58F0-4BF8-81AD-1542596DB51E}" type="presParOf" srcId="{BDB1B006-A69A-437B-AA8E-D7C088F9CBE2}" destId="{DEDC94F7-8D4C-4475-B463-7D6E554702FC}" srcOrd="0" destOrd="0" presId="urn:microsoft.com/office/officeart/2005/8/layout/hList7"/>
    <dgm:cxn modelId="{D18F1123-634C-49D1-A6ED-A439513F040E}" type="presParOf" srcId="{BDB1B006-A69A-437B-AA8E-D7C088F9CBE2}" destId="{38FBF157-FBB6-4911-B680-FCC5B7CDC7CB}" srcOrd="1" destOrd="0" presId="urn:microsoft.com/office/officeart/2005/8/layout/hList7"/>
    <dgm:cxn modelId="{B72EBC45-29EC-4393-BD76-CBCEA35A6F18}" type="presParOf" srcId="{38FBF157-FBB6-4911-B680-FCC5B7CDC7CB}" destId="{D34B7F27-4A8A-4503-B7E6-EFAC6B16D795}" srcOrd="0" destOrd="0" presId="urn:microsoft.com/office/officeart/2005/8/layout/hList7"/>
    <dgm:cxn modelId="{8C2E639D-BFCA-4934-8F50-D939D9C0D68A}" type="presParOf" srcId="{D34B7F27-4A8A-4503-B7E6-EFAC6B16D795}" destId="{E254BCCA-1555-4AAC-B4C5-1D4ED9260CB9}" srcOrd="0" destOrd="0" presId="urn:microsoft.com/office/officeart/2005/8/layout/hList7"/>
    <dgm:cxn modelId="{3B8DD235-98BC-4913-B6AE-39E58867BA4C}" type="presParOf" srcId="{D34B7F27-4A8A-4503-B7E6-EFAC6B16D795}" destId="{3FE34413-ECB7-489B-9255-A94E9A004885}" srcOrd="1" destOrd="0" presId="urn:microsoft.com/office/officeart/2005/8/layout/hList7"/>
    <dgm:cxn modelId="{060A3477-1771-4267-8F1A-0BFC7C62792E}" type="presParOf" srcId="{D34B7F27-4A8A-4503-B7E6-EFAC6B16D795}" destId="{4616A138-A506-4890-881E-C96C334323F1}" srcOrd="2" destOrd="0" presId="urn:microsoft.com/office/officeart/2005/8/layout/hList7"/>
    <dgm:cxn modelId="{00567ACA-AA3A-4848-9F09-BDDCF6D3AA57}" type="presParOf" srcId="{D34B7F27-4A8A-4503-B7E6-EFAC6B16D795}" destId="{963154D5-65CE-489B-85EC-E74DCD1FBD24}" srcOrd="3" destOrd="0" presId="urn:microsoft.com/office/officeart/2005/8/layout/hList7"/>
    <dgm:cxn modelId="{E93E95EA-70D0-4258-AA47-5B4CECDD58E9}" type="presParOf" srcId="{38FBF157-FBB6-4911-B680-FCC5B7CDC7CB}" destId="{A3504C98-AFE7-45B2-8646-C63B794517B9}" srcOrd="1" destOrd="0" presId="urn:microsoft.com/office/officeart/2005/8/layout/hList7"/>
    <dgm:cxn modelId="{FD1AD885-D51E-496F-AFBF-9B4B91F0799A}" type="presParOf" srcId="{38FBF157-FBB6-4911-B680-FCC5B7CDC7CB}" destId="{8F5644C2-B199-48F1-8C50-09310B7D941A}" srcOrd="2" destOrd="0" presId="urn:microsoft.com/office/officeart/2005/8/layout/hList7"/>
    <dgm:cxn modelId="{59CD625F-EFFE-447C-A2A6-63BB4CCA44A3}" type="presParOf" srcId="{8F5644C2-B199-48F1-8C50-09310B7D941A}" destId="{D74BB8FF-BC56-4A2E-96C2-B7E30A49F0C6}" srcOrd="0" destOrd="0" presId="urn:microsoft.com/office/officeart/2005/8/layout/hList7"/>
    <dgm:cxn modelId="{FE82C5BD-3B0E-47C5-ADFE-B2D1B945EC61}" type="presParOf" srcId="{8F5644C2-B199-48F1-8C50-09310B7D941A}" destId="{E5723E79-0FF4-4C69-B927-22369F418B45}" srcOrd="1" destOrd="0" presId="urn:microsoft.com/office/officeart/2005/8/layout/hList7"/>
    <dgm:cxn modelId="{E1376260-D513-4B11-8638-B3B185180C14}" type="presParOf" srcId="{8F5644C2-B199-48F1-8C50-09310B7D941A}" destId="{7B97AFA5-750F-472E-9868-EFEBCDF810B1}" srcOrd="2" destOrd="0" presId="urn:microsoft.com/office/officeart/2005/8/layout/hList7"/>
    <dgm:cxn modelId="{A4137EDB-200C-4F06-8B93-FA6D8AE09AAA}" type="presParOf" srcId="{8F5644C2-B199-48F1-8C50-09310B7D941A}" destId="{8FDE7480-F928-41CA-84C8-7556E2F469DC}" srcOrd="3" destOrd="0" presId="urn:microsoft.com/office/officeart/2005/8/layout/hList7"/>
    <dgm:cxn modelId="{FB138CD1-5103-43AA-A4E9-4D45E449A748}" type="presParOf" srcId="{38FBF157-FBB6-4911-B680-FCC5B7CDC7CB}" destId="{263212F6-D4CA-4937-9F6C-784DB9EB1F18}" srcOrd="3" destOrd="0" presId="urn:microsoft.com/office/officeart/2005/8/layout/hList7"/>
    <dgm:cxn modelId="{1F49322E-7349-4009-9C98-7E6AF34E87A6}" type="presParOf" srcId="{38FBF157-FBB6-4911-B680-FCC5B7CDC7CB}" destId="{94962205-8FC3-46F2-8B3D-163508795EFD}" srcOrd="4" destOrd="0" presId="urn:microsoft.com/office/officeart/2005/8/layout/hList7"/>
    <dgm:cxn modelId="{43BF13A2-C271-4B88-8C86-8CE91626F355}" type="presParOf" srcId="{94962205-8FC3-46F2-8B3D-163508795EFD}" destId="{A9D2F389-259D-4726-84F9-5D6A84D47105}" srcOrd="0" destOrd="0" presId="urn:microsoft.com/office/officeart/2005/8/layout/hList7"/>
    <dgm:cxn modelId="{DBDDD967-8EF7-422C-AACF-EFCA864C7A57}" type="presParOf" srcId="{94962205-8FC3-46F2-8B3D-163508795EFD}" destId="{F5BDD468-BEB5-4C8F-891C-BAD1B5119F0E}" srcOrd="1" destOrd="0" presId="urn:microsoft.com/office/officeart/2005/8/layout/hList7"/>
    <dgm:cxn modelId="{551C90EA-1532-4073-AC68-42E65513BBE0}" type="presParOf" srcId="{94962205-8FC3-46F2-8B3D-163508795EFD}" destId="{CB40F31D-6637-468A-A9E3-69299E5E32CB}" srcOrd="2" destOrd="0" presId="urn:microsoft.com/office/officeart/2005/8/layout/hList7"/>
    <dgm:cxn modelId="{7C47EA26-477C-4BCF-89AE-8E95C78764CE}" type="presParOf" srcId="{94962205-8FC3-46F2-8B3D-163508795EFD}" destId="{FD9D9804-4409-4CC7-9E64-DBB9B319FE19}" srcOrd="3" destOrd="0" presId="urn:microsoft.com/office/officeart/2005/8/layout/hList7"/>
    <dgm:cxn modelId="{297256B9-E46A-4F8D-AAB1-088DBD12CCF2}" type="presParOf" srcId="{38FBF157-FBB6-4911-B680-FCC5B7CDC7CB}" destId="{9F84B28E-4CC0-434E-939F-07958215771B}" srcOrd="5" destOrd="0" presId="urn:microsoft.com/office/officeart/2005/8/layout/hList7"/>
    <dgm:cxn modelId="{08502E26-1753-4D3A-8B0D-3AD1A9CB3F0B}" type="presParOf" srcId="{38FBF157-FBB6-4911-B680-FCC5B7CDC7CB}" destId="{46E2CAC3-A915-481C-876A-34E1A15667B9}" srcOrd="6" destOrd="0" presId="urn:microsoft.com/office/officeart/2005/8/layout/hList7"/>
    <dgm:cxn modelId="{FC747E6C-0AEC-4284-BBFB-62CFCAB85EA0}" type="presParOf" srcId="{46E2CAC3-A915-481C-876A-34E1A15667B9}" destId="{43E21598-A4F7-4B8D-AE95-14D21905C8CA}" srcOrd="0" destOrd="0" presId="urn:microsoft.com/office/officeart/2005/8/layout/hList7"/>
    <dgm:cxn modelId="{A67B4C87-20E9-46F5-8B1D-9B6C7BEA67EE}" type="presParOf" srcId="{46E2CAC3-A915-481C-876A-34E1A15667B9}" destId="{277B5E6E-7992-4773-8F31-77F670F21031}" srcOrd="1" destOrd="0" presId="urn:microsoft.com/office/officeart/2005/8/layout/hList7"/>
    <dgm:cxn modelId="{5AA3C3A3-600D-4111-BE07-AB42864997F2}" type="presParOf" srcId="{46E2CAC3-A915-481C-876A-34E1A15667B9}" destId="{422D8314-54AA-40D9-A01B-DABF5EDCFD75}" srcOrd="2" destOrd="0" presId="urn:microsoft.com/office/officeart/2005/8/layout/hList7"/>
    <dgm:cxn modelId="{58C8F733-33BE-4033-8B16-F314EEFC377F}" type="presParOf" srcId="{46E2CAC3-A915-481C-876A-34E1A15667B9}" destId="{3544ADE1-D6CD-49EC-91AE-A53F9215CBD1}" srcOrd="3" destOrd="0" presId="urn:microsoft.com/office/officeart/2005/8/layout/hList7"/>
    <dgm:cxn modelId="{7E222CC1-C4F3-4231-8DFB-E912E485C580}" type="presParOf" srcId="{38FBF157-FBB6-4911-B680-FCC5B7CDC7CB}" destId="{BA9E7529-A7CA-45A9-AC0F-23A12B27B6E1}" srcOrd="7" destOrd="0" presId="urn:microsoft.com/office/officeart/2005/8/layout/hList7"/>
    <dgm:cxn modelId="{F48C073C-05F3-4C6C-9EE3-B0BDCBEFAE38}" type="presParOf" srcId="{38FBF157-FBB6-4911-B680-FCC5B7CDC7CB}" destId="{04C622A3-5C85-4BF0-835B-E170E0C4E2F8}" srcOrd="8" destOrd="0" presId="urn:microsoft.com/office/officeart/2005/8/layout/hList7"/>
    <dgm:cxn modelId="{FF72181A-E158-469A-AC5C-42D3347DFCA7}" type="presParOf" srcId="{04C622A3-5C85-4BF0-835B-E170E0C4E2F8}" destId="{07C8CAD7-50B3-430F-BE24-A61EF1EDA5F9}" srcOrd="0" destOrd="0" presId="urn:microsoft.com/office/officeart/2005/8/layout/hList7"/>
    <dgm:cxn modelId="{F21232A1-AA08-4216-A1B8-601EDA648B07}" type="presParOf" srcId="{04C622A3-5C85-4BF0-835B-E170E0C4E2F8}" destId="{1FD77CC6-DCA6-4811-B987-C7337BEE6186}" srcOrd="1" destOrd="0" presId="urn:microsoft.com/office/officeart/2005/8/layout/hList7"/>
    <dgm:cxn modelId="{9A144C54-28B7-49EF-8950-E1564541FFA0}" type="presParOf" srcId="{04C622A3-5C85-4BF0-835B-E170E0C4E2F8}" destId="{D5BD0C65-B7E0-4D0E-B2BA-713C80A8D8C7}" srcOrd="2" destOrd="0" presId="urn:microsoft.com/office/officeart/2005/8/layout/hList7"/>
    <dgm:cxn modelId="{E07C0831-1C35-4A79-8507-CA0184E8B691}" type="presParOf" srcId="{04C622A3-5C85-4BF0-835B-E170E0C4E2F8}" destId="{18FB1FE0-DF4F-4D63-9BAE-4EB126CCA066}" srcOrd="3" destOrd="0" presId="urn:microsoft.com/office/officeart/2005/8/layout/hList7"/>
    <dgm:cxn modelId="{057F8DFC-DD62-46A1-8432-15B03B104E61}" type="presParOf" srcId="{38FBF157-FBB6-4911-B680-FCC5B7CDC7CB}" destId="{BEAF1C54-E149-4B26-BCD1-3DA46F54267D}" srcOrd="9" destOrd="0" presId="urn:microsoft.com/office/officeart/2005/8/layout/hList7"/>
    <dgm:cxn modelId="{DE989A21-B15F-47B0-A9D4-CBCF1B4BD7D6}" type="presParOf" srcId="{38FBF157-FBB6-4911-B680-FCC5B7CDC7CB}" destId="{3EC34C5A-AD22-4289-9231-20B6BC4EF55E}" srcOrd="10" destOrd="0" presId="urn:microsoft.com/office/officeart/2005/8/layout/hList7"/>
    <dgm:cxn modelId="{46BD1A8F-A7D2-4913-B04E-C43263830224}" type="presParOf" srcId="{3EC34C5A-AD22-4289-9231-20B6BC4EF55E}" destId="{0F5DB0BE-F613-4980-9769-AF66D7F6D054}" srcOrd="0" destOrd="0" presId="urn:microsoft.com/office/officeart/2005/8/layout/hList7"/>
    <dgm:cxn modelId="{B98BE54D-6FD0-49B7-BE23-152C3975162E}" type="presParOf" srcId="{3EC34C5A-AD22-4289-9231-20B6BC4EF55E}" destId="{C9EC2B70-8756-4254-A05D-3D146691CF3C}" srcOrd="1" destOrd="0" presId="urn:microsoft.com/office/officeart/2005/8/layout/hList7"/>
    <dgm:cxn modelId="{E17F271D-B6F0-47F6-8F91-DEE548F4972D}" type="presParOf" srcId="{3EC34C5A-AD22-4289-9231-20B6BC4EF55E}" destId="{E2C87780-D7A4-44B6-8D41-61802727C5CB}" srcOrd="2" destOrd="0" presId="urn:microsoft.com/office/officeart/2005/8/layout/hList7"/>
    <dgm:cxn modelId="{1B42479D-02DB-4E69-95FC-67D5E3D4EA24}" type="presParOf" srcId="{3EC34C5A-AD22-4289-9231-20B6BC4EF55E}" destId="{A553B97F-B16C-4AC1-BEE6-6DDF066D8447}" srcOrd="3" destOrd="0" presId="urn:microsoft.com/office/officeart/2005/8/layout/hList7"/>
    <dgm:cxn modelId="{D8CAF476-3423-4A31-9FFF-63E52FDD7357}" type="presParOf" srcId="{38FBF157-FBB6-4911-B680-FCC5B7CDC7CB}" destId="{9F3AC13A-E78E-4C92-896B-5C4DD66F4B61}" srcOrd="11" destOrd="0" presId="urn:microsoft.com/office/officeart/2005/8/layout/hList7"/>
    <dgm:cxn modelId="{D6CD5DF3-FA2B-43DC-8F70-413C680DBE0E}" type="presParOf" srcId="{38FBF157-FBB6-4911-B680-FCC5B7CDC7CB}" destId="{79437405-98F2-439A-83FC-32AD2B39A71F}" srcOrd="12" destOrd="0" presId="urn:microsoft.com/office/officeart/2005/8/layout/hList7"/>
    <dgm:cxn modelId="{92DAC1FA-82DA-4AA8-8634-BE68DE7291E1}" type="presParOf" srcId="{79437405-98F2-439A-83FC-32AD2B39A71F}" destId="{20F8C118-EE92-4D5C-971E-96320E73FBF6}" srcOrd="0" destOrd="0" presId="urn:microsoft.com/office/officeart/2005/8/layout/hList7"/>
    <dgm:cxn modelId="{E6E3433F-0DAD-48E8-97FC-386FD92C8C36}" type="presParOf" srcId="{79437405-98F2-439A-83FC-32AD2B39A71F}" destId="{AFF7397D-9235-4103-A6F8-C64E37CF9B4F}" srcOrd="1" destOrd="0" presId="urn:microsoft.com/office/officeart/2005/8/layout/hList7"/>
    <dgm:cxn modelId="{8AC2CE63-27F9-417D-8F46-BCB941109CC4}" type="presParOf" srcId="{79437405-98F2-439A-83FC-32AD2B39A71F}" destId="{330CE3CC-5749-4C5F-AB98-A4AD8BD65C5E}" srcOrd="2" destOrd="0" presId="urn:microsoft.com/office/officeart/2005/8/layout/hList7"/>
    <dgm:cxn modelId="{41EDDC10-1F3B-4CF5-BD75-31BC3A5C921A}" type="presParOf" srcId="{79437405-98F2-439A-83FC-32AD2B39A71F}" destId="{6BA8E5B5-AB1D-4148-A9EA-A2874A976EBF}" srcOrd="3" destOrd="0" presId="urn:microsoft.com/office/officeart/2005/8/layout/hList7"/>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9147947-B6AD-4983-B5DA-2C0E32B0CECE}" type="doc">
      <dgm:prSet loTypeId="urn:microsoft.com/office/officeart/2005/8/layout/hList7" loCatId="list" qsTypeId="urn:microsoft.com/office/officeart/2005/8/quickstyle/3d3" qsCatId="3D" csTypeId="urn:microsoft.com/office/officeart/2005/8/colors/accent6_5" csCatId="accent6" phldr="1"/>
      <dgm:spPr/>
    </dgm:pt>
    <dgm:pt modelId="{0C8B4860-AE5C-438C-A022-B794726A5BE7}">
      <dgm:prSet phldrT="[Text]"/>
      <dgm:spPr/>
      <dgm:t>
        <a:bodyPr/>
        <a:lstStyle/>
        <a:p>
          <a:r>
            <a:rPr lang="en-AU"/>
            <a:t>Jean Fitch 1928, 1934</a:t>
          </a:r>
        </a:p>
      </dgm:t>
    </dgm:pt>
    <dgm:pt modelId="{6255223A-9BE5-4228-9433-41F517A9A024}" type="parTrans" cxnId="{EB2AB04B-20AF-4E93-AA96-F932D05B1E6F}">
      <dgm:prSet/>
      <dgm:spPr/>
      <dgm:t>
        <a:bodyPr/>
        <a:lstStyle/>
        <a:p>
          <a:endParaRPr lang="en-AU"/>
        </a:p>
      </dgm:t>
    </dgm:pt>
    <dgm:pt modelId="{DBF0D52C-3695-400B-B769-C68781C64D83}" type="sibTrans" cxnId="{EB2AB04B-20AF-4E93-AA96-F932D05B1E6F}">
      <dgm:prSet/>
      <dgm:spPr/>
      <dgm:t>
        <a:bodyPr/>
        <a:lstStyle/>
        <a:p>
          <a:endParaRPr lang="en-AU"/>
        </a:p>
      </dgm:t>
    </dgm:pt>
    <dgm:pt modelId="{66496402-DABE-4D71-8EE1-39B8D5B76B77}">
      <dgm:prSet phldrT="[Text]"/>
      <dgm:spPr/>
      <dgm:t>
        <a:bodyPr/>
        <a:lstStyle/>
        <a:p>
          <a:r>
            <a:rPr lang="en-AU"/>
            <a:t>Dorothy Hateley 1939</a:t>
          </a:r>
        </a:p>
      </dgm:t>
    </dgm:pt>
    <dgm:pt modelId="{A7B935E0-6F8D-4A91-9F35-22AB7D6D7A1A}" type="parTrans" cxnId="{6635DE81-84C1-45C0-98F6-FCB44B3AB599}">
      <dgm:prSet/>
      <dgm:spPr/>
      <dgm:t>
        <a:bodyPr/>
        <a:lstStyle/>
        <a:p>
          <a:endParaRPr lang="en-AU"/>
        </a:p>
      </dgm:t>
    </dgm:pt>
    <dgm:pt modelId="{ECC1FC19-DBFF-4868-9140-58E3F28C9262}" type="sibTrans" cxnId="{6635DE81-84C1-45C0-98F6-FCB44B3AB599}">
      <dgm:prSet/>
      <dgm:spPr/>
      <dgm:t>
        <a:bodyPr/>
        <a:lstStyle/>
        <a:p>
          <a:endParaRPr lang="en-AU"/>
        </a:p>
      </dgm:t>
    </dgm:pt>
    <dgm:pt modelId="{0C9BE49F-08D8-4603-8DD1-3F619E4E1433}">
      <dgm:prSet phldrT="[Text]"/>
      <dgm:spPr/>
      <dgm:t>
        <a:bodyPr/>
        <a:lstStyle/>
        <a:p>
          <a:r>
            <a:rPr lang="en-AU"/>
            <a:t>Queenie Lynch 1939</a:t>
          </a:r>
        </a:p>
      </dgm:t>
    </dgm:pt>
    <dgm:pt modelId="{ACFC5F4A-5C47-4765-AC32-D41A66646B8D}" type="parTrans" cxnId="{C0C031DF-95A3-4552-8F44-38CDDD8CEAE1}">
      <dgm:prSet/>
      <dgm:spPr/>
      <dgm:t>
        <a:bodyPr/>
        <a:lstStyle/>
        <a:p>
          <a:endParaRPr lang="en-AU"/>
        </a:p>
      </dgm:t>
    </dgm:pt>
    <dgm:pt modelId="{6E89BACB-CA3B-4A10-95AA-515BF10B93D8}" type="sibTrans" cxnId="{C0C031DF-95A3-4552-8F44-38CDDD8CEAE1}">
      <dgm:prSet/>
      <dgm:spPr/>
      <dgm:t>
        <a:bodyPr/>
        <a:lstStyle/>
        <a:p>
          <a:endParaRPr lang="en-AU"/>
        </a:p>
      </dgm:t>
    </dgm:pt>
    <dgm:pt modelId="{24F86DCC-5ADA-441B-97AF-1B2EEFF448B9}">
      <dgm:prSet phldrT="[Text]"/>
      <dgm:spPr/>
      <dgm:t>
        <a:bodyPr/>
        <a:lstStyle/>
        <a:p>
          <a:r>
            <a:rPr lang="en-AU"/>
            <a:t>Marjorie Bennett 1925</a:t>
          </a:r>
        </a:p>
      </dgm:t>
    </dgm:pt>
    <dgm:pt modelId="{1F683F3B-76B0-4AA5-85C7-2EB9AC10C80F}" type="parTrans" cxnId="{982C5DF6-0FB1-4A57-8F63-2EB53F6DF274}">
      <dgm:prSet/>
      <dgm:spPr/>
      <dgm:t>
        <a:bodyPr/>
        <a:lstStyle/>
        <a:p>
          <a:endParaRPr lang="en-AU"/>
        </a:p>
      </dgm:t>
    </dgm:pt>
    <dgm:pt modelId="{4F1EFFAD-3F0F-448D-9F4A-4E5CE0587F8A}" type="sibTrans" cxnId="{982C5DF6-0FB1-4A57-8F63-2EB53F6DF274}">
      <dgm:prSet/>
      <dgm:spPr/>
      <dgm:t>
        <a:bodyPr/>
        <a:lstStyle/>
        <a:p>
          <a:endParaRPr lang="en-AU"/>
        </a:p>
      </dgm:t>
    </dgm:pt>
    <dgm:pt modelId="{57FECD92-F75B-4B31-907C-8CA8D76D6795}">
      <dgm:prSet phldrT="[Text]"/>
      <dgm:spPr/>
      <dgm:t>
        <a:bodyPr/>
        <a:lstStyle/>
        <a:p>
          <a:r>
            <a:rPr lang="en-AU"/>
            <a:t>Lilian Mitchell 1932</a:t>
          </a:r>
        </a:p>
      </dgm:t>
    </dgm:pt>
    <dgm:pt modelId="{4A59FB70-D945-461C-A20A-AC62124D7570}" type="parTrans" cxnId="{CD2F6B65-85A9-4EB2-8C69-21748A1BE0D8}">
      <dgm:prSet/>
      <dgm:spPr/>
      <dgm:t>
        <a:bodyPr/>
        <a:lstStyle/>
        <a:p>
          <a:endParaRPr lang="en-AU"/>
        </a:p>
      </dgm:t>
    </dgm:pt>
    <dgm:pt modelId="{7398A460-48EB-4A41-854E-B3332565927A}" type="sibTrans" cxnId="{CD2F6B65-85A9-4EB2-8C69-21748A1BE0D8}">
      <dgm:prSet/>
      <dgm:spPr/>
      <dgm:t>
        <a:bodyPr/>
        <a:lstStyle/>
        <a:p>
          <a:endParaRPr lang="en-AU"/>
        </a:p>
      </dgm:t>
    </dgm:pt>
    <dgm:pt modelId="{4B2F3C8E-64E0-4A47-B7F0-7F137801610B}" type="pres">
      <dgm:prSet presAssocID="{39147947-B6AD-4983-B5DA-2C0E32B0CECE}" presName="Name0" presStyleCnt="0">
        <dgm:presLayoutVars>
          <dgm:dir/>
          <dgm:resizeHandles val="exact"/>
        </dgm:presLayoutVars>
      </dgm:prSet>
      <dgm:spPr/>
    </dgm:pt>
    <dgm:pt modelId="{FB202435-B9D0-42A1-99AF-8BAC7F313C69}" type="pres">
      <dgm:prSet presAssocID="{39147947-B6AD-4983-B5DA-2C0E32B0CECE}" presName="fgShape" presStyleLbl="fgShp" presStyleIdx="0" presStyleCnt="1"/>
      <dgm:spPr/>
    </dgm:pt>
    <dgm:pt modelId="{B0771890-B1BE-486D-B756-73E08430E42F}" type="pres">
      <dgm:prSet presAssocID="{39147947-B6AD-4983-B5DA-2C0E32B0CECE}" presName="linComp" presStyleCnt="0"/>
      <dgm:spPr/>
    </dgm:pt>
    <dgm:pt modelId="{1A23D572-AC30-4A56-9858-C9659D771082}" type="pres">
      <dgm:prSet presAssocID="{24F86DCC-5ADA-441B-97AF-1B2EEFF448B9}" presName="compNode" presStyleCnt="0"/>
      <dgm:spPr/>
    </dgm:pt>
    <dgm:pt modelId="{F346A01A-98A1-44A4-92C4-DEB2508CFB54}" type="pres">
      <dgm:prSet presAssocID="{24F86DCC-5ADA-441B-97AF-1B2EEFF448B9}" presName="bkgdShape" presStyleLbl="node1" presStyleIdx="0" presStyleCnt="5" custLinFactNeighborX="-95"/>
      <dgm:spPr/>
    </dgm:pt>
    <dgm:pt modelId="{9856EBBC-D24C-4FF3-BFAC-1D2BEF42B5D8}" type="pres">
      <dgm:prSet presAssocID="{24F86DCC-5ADA-441B-97AF-1B2EEFF448B9}" presName="nodeTx" presStyleLbl="node1" presStyleIdx="0" presStyleCnt="5">
        <dgm:presLayoutVars>
          <dgm:bulletEnabled val="1"/>
        </dgm:presLayoutVars>
      </dgm:prSet>
      <dgm:spPr/>
    </dgm:pt>
    <dgm:pt modelId="{7B41B632-2B95-4155-9AE6-0685E8A30BB0}" type="pres">
      <dgm:prSet presAssocID="{24F86DCC-5ADA-441B-97AF-1B2EEFF448B9}" presName="invisiNode" presStyleLbl="node1" presStyleIdx="0" presStyleCnt="5"/>
      <dgm:spPr/>
    </dgm:pt>
    <dgm:pt modelId="{5378A99B-BF69-4764-8041-3F5636ACBE44}" type="pres">
      <dgm:prSet presAssocID="{24F86DCC-5ADA-441B-97AF-1B2EEFF448B9}" presName="imagNode" presStyleLbl="fgImgPlace1" presStyleIdx="0" presStyleCnt="5"/>
      <dgm:spPr>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dgm:spPr>
    </dgm:pt>
    <dgm:pt modelId="{8B6CF950-631A-4911-9DE0-8BDA281B4A7A}" type="pres">
      <dgm:prSet presAssocID="{4F1EFFAD-3F0F-448D-9F4A-4E5CE0587F8A}" presName="sibTrans" presStyleLbl="sibTrans2D1" presStyleIdx="0" presStyleCnt="0"/>
      <dgm:spPr/>
    </dgm:pt>
    <dgm:pt modelId="{0FA8BEF3-8702-4D53-B7EC-3753D839CBCB}" type="pres">
      <dgm:prSet presAssocID="{0C8B4860-AE5C-438C-A022-B794726A5BE7}" presName="compNode" presStyleCnt="0"/>
      <dgm:spPr/>
    </dgm:pt>
    <dgm:pt modelId="{DAF5252E-BEE2-46AF-92AB-70EF8B9DA682}" type="pres">
      <dgm:prSet presAssocID="{0C8B4860-AE5C-438C-A022-B794726A5BE7}" presName="bkgdShape" presStyleLbl="node1" presStyleIdx="1" presStyleCnt="5"/>
      <dgm:spPr/>
    </dgm:pt>
    <dgm:pt modelId="{FDD5AB3C-353F-441D-868C-1AE69A1C0889}" type="pres">
      <dgm:prSet presAssocID="{0C8B4860-AE5C-438C-A022-B794726A5BE7}" presName="nodeTx" presStyleLbl="node1" presStyleIdx="1" presStyleCnt="5">
        <dgm:presLayoutVars>
          <dgm:bulletEnabled val="1"/>
        </dgm:presLayoutVars>
      </dgm:prSet>
      <dgm:spPr/>
    </dgm:pt>
    <dgm:pt modelId="{B8BACD72-DDD1-4BB4-B26A-933B376AEE48}" type="pres">
      <dgm:prSet presAssocID="{0C8B4860-AE5C-438C-A022-B794726A5BE7}" presName="invisiNode" presStyleLbl="node1" presStyleIdx="1" presStyleCnt="5"/>
      <dgm:spPr/>
    </dgm:pt>
    <dgm:pt modelId="{B57290C3-94D7-43BE-9DA9-FEB17EEDCB6B}" type="pres">
      <dgm:prSet presAssocID="{0C8B4860-AE5C-438C-A022-B794726A5BE7}" presName="imagNode" presStyleLbl="fgImgPlace1" presStyleIdx="1" presStyleCnt="5"/>
      <dgm:spPr>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dgm:spPr>
    </dgm:pt>
    <dgm:pt modelId="{66551D51-1742-4B57-B820-B6A24F547AEA}" type="pres">
      <dgm:prSet presAssocID="{DBF0D52C-3695-400B-B769-C68781C64D83}" presName="sibTrans" presStyleLbl="sibTrans2D1" presStyleIdx="0" presStyleCnt="0"/>
      <dgm:spPr/>
    </dgm:pt>
    <dgm:pt modelId="{043F1219-BC91-4F2F-BE21-F74AEF6DFAFF}" type="pres">
      <dgm:prSet presAssocID="{57FECD92-F75B-4B31-907C-8CA8D76D6795}" presName="compNode" presStyleCnt="0"/>
      <dgm:spPr/>
    </dgm:pt>
    <dgm:pt modelId="{01DE9719-038B-4010-9D35-0C859AF0827F}" type="pres">
      <dgm:prSet presAssocID="{57FECD92-F75B-4B31-907C-8CA8D76D6795}" presName="bkgdShape" presStyleLbl="node1" presStyleIdx="2" presStyleCnt="5"/>
      <dgm:spPr/>
    </dgm:pt>
    <dgm:pt modelId="{61424D8F-4A4F-4AF7-BD84-146F1EA1E1F7}" type="pres">
      <dgm:prSet presAssocID="{57FECD92-F75B-4B31-907C-8CA8D76D6795}" presName="nodeTx" presStyleLbl="node1" presStyleIdx="2" presStyleCnt="5">
        <dgm:presLayoutVars>
          <dgm:bulletEnabled val="1"/>
        </dgm:presLayoutVars>
      </dgm:prSet>
      <dgm:spPr/>
    </dgm:pt>
    <dgm:pt modelId="{5021BE3F-11A7-486F-AE60-81DFB5BE9B26}" type="pres">
      <dgm:prSet presAssocID="{57FECD92-F75B-4B31-907C-8CA8D76D6795}" presName="invisiNode" presStyleLbl="node1" presStyleIdx="2" presStyleCnt="5"/>
      <dgm:spPr/>
    </dgm:pt>
    <dgm:pt modelId="{92E1920E-9FBB-4213-BD35-CD03D5FE51FC}" type="pres">
      <dgm:prSet presAssocID="{57FECD92-F75B-4B31-907C-8CA8D76D6795}" presName="imagNode" presStyleLbl="fgImgPlace1" presStyleIdx="2" presStyleCnt="5"/>
      <dgm:spPr>
        <a:blipFill>
          <a:blip xmlns:r="http://schemas.openxmlformats.org/officeDocument/2006/relationships" r:embed="rId1">
            <a:extLst>
              <a:ext uri="{28A0092B-C50C-407E-A947-70E740481C1C}">
                <a14:useLocalDpi xmlns:a14="http://schemas.microsoft.com/office/drawing/2010/main" val="0"/>
              </a:ext>
            </a:extLst>
          </a:blip>
          <a:srcRect/>
          <a:stretch>
            <a:fillRect l="-12000" r="-12000"/>
          </a:stretch>
        </a:blipFill>
      </dgm:spPr>
    </dgm:pt>
    <dgm:pt modelId="{6FD6CDD7-BB03-4F30-BDDF-9F57D07DADEC}" type="pres">
      <dgm:prSet presAssocID="{7398A460-48EB-4A41-854E-B3332565927A}" presName="sibTrans" presStyleLbl="sibTrans2D1" presStyleIdx="0" presStyleCnt="0"/>
      <dgm:spPr/>
    </dgm:pt>
    <dgm:pt modelId="{D8150356-B9A3-4C6B-8B3A-7AD6AA1144C7}" type="pres">
      <dgm:prSet presAssocID="{66496402-DABE-4D71-8EE1-39B8D5B76B77}" presName="compNode" presStyleCnt="0"/>
      <dgm:spPr/>
    </dgm:pt>
    <dgm:pt modelId="{67E78003-14C5-4FE5-B65A-334CF07C8AAB}" type="pres">
      <dgm:prSet presAssocID="{66496402-DABE-4D71-8EE1-39B8D5B76B77}" presName="bkgdShape" presStyleLbl="node1" presStyleIdx="3" presStyleCnt="5"/>
      <dgm:spPr/>
    </dgm:pt>
    <dgm:pt modelId="{6CF2B264-6AF6-43BA-94B4-F456D07762FF}" type="pres">
      <dgm:prSet presAssocID="{66496402-DABE-4D71-8EE1-39B8D5B76B77}" presName="nodeTx" presStyleLbl="node1" presStyleIdx="3" presStyleCnt="5">
        <dgm:presLayoutVars>
          <dgm:bulletEnabled val="1"/>
        </dgm:presLayoutVars>
      </dgm:prSet>
      <dgm:spPr/>
    </dgm:pt>
    <dgm:pt modelId="{C5CA0B07-720B-40A1-B03A-1DA665D557CC}" type="pres">
      <dgm:prSet presAssocID="{66496402-DABE-4D71-8EE1-39B8D5B76B77}" presName="invisiNode" presStyleLbl="node1" presStyleIdx="3" presStyleCnt="5"/>
      <dgm:spPr/>
    </dgm:pt>
    <dgm:pt modelId="{DB25C717-FFC5-4A06-937B-09B61E46CA38}" type="pres">
      <dgm:prSet presAssocID="{66496402-DABE-4D71-8EE1-39B8D5B76B77}" presName="imagNode" presStyleLbl="fgImgPlace1" presStyleIdx="3" presStyleCnt="5"/>
      <dgm:spPr>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dgm:spPr>
    </dgm:pt>
    <dgm:pt modelId="{FBC35154-3369-40B9-BEE5-9BA7DCE29970}" type="pres">
      <dgm:prSet presAssocID="{ECC1FC19-DBFF-4868-9140-58E3F28C9262}" presName="sibTrans" presStyleLbl="sibTrans2D1" presStyleIdx="0" presStyleCnt="0"/>
      <dgm:spPr/>
    </dgm:pt>
    <dgm:pt modelId="{B51193A7-6208-494D-AE81-3360D60D5632}" type="pres">
      <dgm:prSet presAssocID="{0C9BE49F-08D8-4603-8DD1-3F619E4E1433}" presName="compNode" presStyleCnt="0"/>
      <dgm:spPr/>
    </dgm:pt>
    <dgm:pt modelId="{313BE29E-A6CC-4A93-ACEC-9F84837FD9A7}" type="pres">
      <dgm:prSet presAssocID="{0C9BE49F-08D8-4603-8DD1-3F619E4E1433}" presName="bkgdShape" presStyleLbl="node1" presStyleIdx="4" presStyleCnt="5"/>
      <dgm:spPr/>
    </dgm:pt>
    <dgm:pt modelId="{E92C25C8-02DC-4255-8B64-612E84093E84}" type="pres">
      <dgm:prSet presAssocID="{0C9BE49F-08D8-4603-8DD1-3F619E4E1433}" presName="nodeTx" presStyleLbl="node1" presStyleIdx="4" presStyleCnt="5">
        <dgm:presLayoutVars>
          <dgm:bulletEnabled val="1"/>
        </dgm:presLayoutVars>
      </dgm:prSet>
      <dgm:spPr/>
    </dgm:pt>
    <dgm:pt modelId="{3E8DED36-960D-4428-A7C4-FAEE6E57E5EF}" type="pres">
      <dgm:prSet presAssocID="{0C9BE49F-08D8-4603-8DD1-3F619E4E1433}" presName="invisiNode" presStyleLbl="node1" presStyleIdx="4" presStyleCnt="5"/>
      <dgm:spPr/>
    </dgm:pt>
    <dgm:pt modelId="{7FC158A8-B047-4F7E-B5C2-DCEFC12173DC}" type="pres">
      <dgm:prSet presAssocID="{0C9BE49F-08D8-4603-8DD1-3F619E4E1433}" presName="imagNode" presStyleLbl="fgImgPlace1" presStyleIdx="4" presStyleCnt="5"/>
      <dgm:spPr>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dgm:spPr>
    </dgm:pt>
  </dgm:ptLst>
  <dgm:cxnLst>
    <dgm:cxn modelId="{B1582407-1774-4B3E-B198-D30CB4BBF0C0}" type="presOf" srcId="{7398A460-48EB-4A41-854E-B3332565927A}" destId="{6FD6CDD7-BB03-4F30-BDDF-9F57D07DADEC}" srcOrd="0" destOrd="0" presId="urn:microsoft.com/office/officeart/2005/8/layout/hList7"/>
    <dgm:cxn modelId="{C5A85D0B-1D08-4D3E-9349-DF4B705A3167}" type="presOf" srcId="{0C9BE49F-08D8-4603-8DD1-3F619E4E1433}" destId="{E92C25C8-02DC-4255-8B64-612E84093E84}" srcOrd="1" destOrd="0" presId="urn:microsoft.com/office/officeart/2005/8/layout/hList7"/>
    <dgm:cxn modelId="{01426E15-8FA2-45F7-A304-F8F761A9D8E6}" type="presOf" srcId="{4F1EFFAD-3F0F-448D-9F4A-4E5CE0587F8A}" destId="{8B6CF950-631A-4911-9DE0-8BDA281B4A7A}" srcOrd="0" destOrd="0" presId="urn:microsoft.com/office/officeart/2005/8/layout/hList7"/>
    <dgm:cxn modelId="{B993EC1C-6AE9-43CD-9209-F928D799E1EF}" type="presOf" srcId="{24F86DCC-5ADA-441B-97AF-1B2EEFF448B9}" destId="{9856EBBC-D24C-4FF3-BFAC-1D2BEF42B5D8}" srcOrd="1" destOrd="0" presId="urn:microsoft.com/office/officeart/2005/8/layout/hList7"/>
    <dgm:cxn modelId="{64712C26-07F8-4E13-8365-BF1468D8CC8D}" type="presOf" srcId="{0C9BE49F-08D8-4603-8DD1-3F619E4E1433}" destId="{313BE29E-A6CC-4A93-ACEC-9F84837FD9A7}" srcOrd="0" destOrd="0" presId="urn:microsoft.com/office/officeart/2005/8/layout/hList7"/>
    <dgm:cxn modelId="{CE723234-58EF-43F7-A4F4-575FED526DCA}" type="presOf" srcId="{66496402-DABE-4D71-8EE1-39B8D5B76B77}" destId="{67E78003-14C5-4FE5-B65A-334CF07C8AAB}" srcOrd="0" destOrd="0" presId="urn:microsoft.com/office/officeart/2005/8/layout/hList7"/>
    <dgm:cxn modelId="{A7553C3A-3C3B-44E2-AFCD-3606BFC6FCE8}" type="presOf" srcId="{DBF0D52C-3695-400B-B769-C68781C64D83}" destId="{66551D51-1742-4B57-B820-B6A24F547AEA}" srcOrd="0" destOrd="0" presId="urn:microsoft.com/office/officeart/2005/8/layout/hList7"/>
    <dgm:cxn modelId="{CD2F6B65-85A9-4EB2-8C69-21748A1BE0D8}" srcId="{39147947-B6AD-4983-B5DA-2C0E32B0CECE}" destId="{57FECD92-F75B-4B31-907C-8CA8D76D6795}" srcOrd="2" destOrd="0" parTransId="{4A59FB70-D945-461C-A20A-AC62124D7570}" sibTransId="{7398A460-48EB-4A41-854E-B3332565927A}"/>
    <dgm:cxn modelId="{EB2AB04B-20AF-4E93-AA96-F932D05B1E6F}" srcId="{39147947-B6AD-4983-B5DA-2C0E32B0CECE}" destId="{0C8B4860-AE5C-438C-A022-B794726A5BE7}" srcOrd="1" destOrd="0" parTransId="{6255223A-9BE5-4228-9433-41F517A9A024}" sibTransId="{DBF0D52C-3695-400B-B769-C68781C64D83}"/>
    <dgm:cxn modelId="{106E2C71-1EA9-4B60-B58E-86FF8851D3AD}" type="presOf" srcId="{57FECD92-F75B-4B31-907C-8CA8D76D6795}" destId="{61424D8F-4A4F-4AF7-BD84-146F1EA1E1F7}" srcOrd="1" destOrd="0" presId="urn:microsoft.com/office/officeart/2005/8/layout/hList7"/>
    <dgm:cxn modelId="{6635DE81-84C1-45C0-98F6-FCB44B3AB599}" srcId="{39147947-B6AD-4983-B5DA-2C0E32B0CECE}" destId="{66496402-DABE-4D71-8EE1-39B8D5B76B77}" srcOrd="3" destOrd="0" parTransId="{A7B935E0-6F8D-4A91-9F35-22AB7D6D7A1A}" sibTransId="{ECC1FC19-DBFF-4868-9140-58E3F28C9262}"/>
    <dgm:cxn modelId="{AE256D8F-FC4D-49DE-AFC8-CFCAF0B2B240}" type="presOf" srcId="{57FECD92-F75B-4B31-907C-8CA8D76D6795}" destId="{01DE9719-038B-4010-9D35-0C859AF0827F}" srcOrd="0" destOrd="0" presId="urn:microsoft.com/office/officeart/2005/8/layout/hList7"/>
    <dgm:cxn modelId="{ACDC589E-D60D-4DD6-8A3B-3F48BA0B63A2}" type="presOf" srcId="{24F86DCC-5ADA-441B-97AF-1B2EEFF448B9}" destId="{F346A01A-98A1-44A4-92C4-DEB2508CFB54}" srcOrd="0" destOrd="0" presId="urn:microsoft.com/office/officeart/2005/8/layout/hList7"/>
    <dgm:cxn modelId="{AA0B3CBC-059A-4755-82A5-841FCB81EC1D}" type="presOf" srcId="{66496402-DABE-4D71-8EE1-39B8D5B76B77}" destId="{6CF2B264-6AF6-43BA-94B4-F456D07762FF}" srcOrd="1" destOrd="0" presId="urn:microsoft.com/office/officeart/2005/8/layout/hList7"/>
    <dgm:cxn modelId="{D1E64DBE-7B11-4795-9DCC-1538B9CD192D}" type="presOf" srcId="{39147947-B6AD-4983-B5DA-2C0E32B0CECE}" destId="{4B2F3C8E-64E0-4A47-B7F0-7F137801610B}" srcOrd="0" destOrd="0" presId="urn:microsoft.com/office/officeart/2005/8/layout/hList7"/>
    <dgm:cxn modelId="{77879EC5-19A6-4827-8A97-BFAB1E32CD95}" type="presOf" srcId="{ECC1FC19-DBFF-4868-9140-58E3F28C9262}" destId="{FBC35154-3369-40B9-BEE5-9BA7DCE29970}" srcOrd="0" destOrd="0" presId="urn:microsoft.com/office/officeart/2005/8/layout/hList7"/>
    <dgm:cxn modelId="{A29EDED7-ED7A-42A6-B8A8-DE7DB30A1071}" type="presOf" srcId="{0C8B4860-AE5C-438C-A022-B794726A5BE7}" destId="{FDD5AB3C-353F-441D-868C-1AE69A1C0889}" srcOrd="1" destOrd="0" presId="urn:microsoft.com/office/officeart/2005/8/layout/hList7"/>
    <dgm:cxn modelId="{C0C031DF-95A3-4552-8F44-38CDDD8CEAE1}" srcId="{39147947-B6AD-4983-B5DA-2C0E32B0CECE}" destId="{0C9BE49F-08D8-4603-8DD1-3F619E4E1433}" srcOrd="4" destOrd="0" parTransId="{ACFC5F4A-5C47-4765-AC32-D41A66646B8D}" sibTransId="{6E89BACB-CA3B-4A10-95AA-515BF10B93D8}"/>
    <dgm:cxn modelId="{3A001CEA-E4DA-4031-836E-49485345247C}" type="presOf" srcId="{0C8B4860-AE5C-438C-A022-B794726A5BE7}" destId="{DAF5252E-BEE2-46AF-92AB-70EF8B9DA682}" srcOrd="0" destOrd="0" presId="urn:microsoft.com/office/officeart/2005/8/layout/hList7"/>
    <dgm:cxn modelId="{982C5DF6-0FB1-4A57-8F63-2EB53F6DF274}" srcId="{39147947-B6AD-4983-B5DA-2C0E32B0CECE}" destId="{24F86DCC-5ADA-441B-97AF-1B2EEFF448B9}" srcOrd="0" destOrd="0" parTransId="{1F683F3B-76B0-4AA5-85C7-2EB9AC10C80F}" sibTransId="{4F1EFFAD-3F0F-448D-9F4A-4E5CE0587F8A}"/>
    <dgm:cxn modelId="{33CAA0E8-9C7D-4610-9D7A-E44370FAD01F}" type="presParOf" srcId="{4B2F3C8E-64E0-4A47-B7F0-7F137801610B}" destId="{FB202435-B9D0-42A1-99AF-8BAC7F313C69}" srcOrd="0" destOrd="0" presId="urn:microsoft.com/office/officeart/2005/8/layout/hList7"/>
    <dgm:cxn modelId="{D67271BE-646A-4DBA-BCE6-FC909901582F}" type="presParOf" srcId="{4B2F3C8E-64E0-4A47-B7F0-7F137801610B}" destId="{B0771890-B1BE-486D-B756-73E08430E42F}" srcOrd="1" destOrd="0" presId="urn:microsoft.com/office/officeart/2005/8/layout/hList7"/>
    <dgm:cxn modelId="{1311A9EA-DBE1-4718-AFB4-E11879B2B4D6}" type="presParOf" srcId="{B0771890-B1BE-486D-B756-73E08430E42F}" destId="{1A23D572-AC30-4A56-9858-C9659D771082}" srcOrd="0" destOrd="0" presId="urn:microsoft.com/office/officeart/2005/8/layout/hList7"/>
    <dgm:cxn modelId="{83F62079-FD9A-40A9-A5D2-C92243D28CAB}" type="presParOf" srcId="{1A23D572-AC30-4A56-9858-C9659D771082}" destId="{F346A01A-98A1-44A4-92C4-DEB2508CFB54}" srcOrd="0" destOrd="0" presId="urn:microsoft.com/office/officeart/2005/8/layout/hList7"/>
    <dgm:cxn modelId="{8F7675B2-0BDD-4793-9C9D-E3FC892EF4AC}" type="presParOf" srcId="{1A23D572-AC30-4A56-9858-C9659D771082}" destId="{9856EBBC-D24C-4FF3-BFAC-1D2BEF42B5D8}" srcOrd="1" destOrd="0" presId="urn:microsoft.com/office/officeart/2005/8/layout/hList7"/>
    <dgm:cxn modelId="{42EA8085-588F-4B6D-8E71-E00C91772730}" type="presParOf" srcId="{1A23D572-AC30-4A56-9858-C9659D771082}" destId="{7B41B632-2B95-4155-9AE6-0685E8A30BB0}" srcOrd="2" destOrd="0" presId="urn:microsoft.com/office/officeart/2005/8/layout/hList7"/>
    <dgm:cxn modelId="{7EF6889C-10B5-4F66-BE1E-9D7E317D70DB}" type="presParOf" srcId="{1A23D572-AC30-4A56-9858-C9659D771082}" destId="{5378A99B-BF69-4764-8041-3F5636ACBE44}" srcOrd="3" destOrd="0" presId="urn:microsoft.com/office/officeart/2005/8/layout/hList7"/>
    <dgm:cxn modelId="{7BF0D675-32D8-4762-B961-9378A7560B58}" type="presParOf" srcId="{B0771890-B1BE-486D-B756-73E08430E42F}" destId="{8B6CF950-631A-4911-9DE0-8BDA281B4A7A}" srcOrd="1" destOrd="0" presId="urn:microsoft.com/office/officeart/2005/8/layout/hList7"/>
    <dgm:cxn modelId="{8A488893-C5FA-490B-9D42-6831672E9A23}" type="presParOf" srcId="{B0771890-B1BE-486D-B756-73E08430E42F}" destId="{0FA8BEF3-8702-4D53-B7EC-3753D839CBCB}" srcOrd="2" destOrd="0" presId="urn:microsoft.com/office/officeart/2005/8/layout/hList7"/>
    <dgm:cxn modelId="{A6C9E9E4-8123-40AB-9991-9ED1BF5C0136}" type="presParOf" srcId="{0FA8BEF3-8702-4D53-B7EC-3753D839CBCB}" destId="{DAF5252E-BEE2-46AF-92AB-70EF8B9DA682}" srcOrd="0" destOrd="0" presId="urn:microsoft.com/office/officeart/2005/8/layout/hList7"/>
    <dgm:cxn modelId="{ABECE0E1-545D-4169-8384-497665FF6BD7}" type="presParOf" srcId="{0FA8BEF3-8702-4D53-B7EC-3753D839CBCB}" destId="{FDD5AB3C-353F-441D-868C-1AE69A1C0889}" srcOrd="1" destOrd="0" presId="urn:microsoft.com/office/officeart/2005/8/layout/hList7"/>
    <dgm:cxn modelId="{3C19F7D9-8F94-4F26-92DD-DD713682D8A8}" type="presParOf" srcId="{0FA8BEF3-8702-4D53-B7EC-3753D839CBCB}" destId="{B8BACD72-DDD1-4BB4-B26A-933B376AEE48}" srcOrd="2" destOrd="0" presId="urn:microsoft.com/office/officeart/2005/8/layout/hList7"/>
    <dgm:cxn modelId="{7E3DA819-72C8-41FE-976F-8BC4F34E8DC6}" type="presParOf" srcId="{0FA8BEF3-8702-4D53-B7EC-3753D839CBCB}" destId="{B57290C3-94D7-43BE-9DA9-FEB17EEDCB6B}" srcOrd="3" destOrd="0" presId="urn:microsoft.com/office/officeart/2005/8/layout/hList7"/>
    <dgm:cxn modelId="{0A6B7C1F-A047-428C-8AAC-A221A39A90C5}" type="presParOf" srcId="{B0771890-B1BE-486D-B756-73E08430E42F}" destId="{66551D51-1742-4B57-B820-B6A24F547AEA}" srcOrd="3" destOrd="0" presId="urn:microsoft.com/office/officeart/2005/8/layout/hList7"/>
    <dgm:cxn modelId="{4A2C1997-3DA4-453A-B6AF-A21713FB16CE}" type="presParOf" srcId="{B0771890-B1BE-486D-B756-73E08430E42F}" destId="{043F1219-BC91-4F2F-BE21-F74AEF6DFAFF}" srcOrd="4" destOrd="0" presId="urn:microsoft.com/office/officeart/2005/8/layout/hList7"/>
    <dgm:cxn modelId="{5F3011BB-2C9D-44F6-BDCA-2019B9C3500E}" type="presParOf" srcId="{043F1219-BC91-4F2F-BE21-F74AEF6DFAFF}" destId="{01DE9719-038B-4010-9D35-0C859AF0827F}" srcOrd="0" destOrd="0" presId="urn:microsoft.com/office/officeart/2005/8/layout/hList7"/>
    <dgm:cxn modelId="{D0CF004F-0F8F-4191-B0C1-06650558E13B}" type="presParOf" srcId="{043F1219-BC91-4F2F-BE21-F74AEF6DFAFF}" destId="{61424D8F-4A4F-4AF7-BD84-146F1EA1E1F7}" srcOrd="1" destOrd="0" presId="urn:microsoft.com/office/officeart/2005/8/layout/hList7"/>
    <dgm:cxn modelId="{9C79CFD7-EBBE-4939-8295-9D9D1447B8D4}" type="presParOf" srcId="{043F1219-BC91-4F2F-BE21-F74AEF6DFAFF}" destId="{5021BE3F-11A7-486F-AE60-81DFB5BE9B26}" srcOrd="2" destOrd="0" presId="urn:microsoft.com/office/officeart/2005/8/layout/hList7"/>
    <dgm:cxn modelId="{926B0C4B-E4ED-431F-A715-E4F6B6D1886F}" type="presParOf" srcId="{043F1219-BC91-4F2F-BE21-F74AEF6DFAFF}" destId="{92E1920E-9FBB-4213-BD35-CD03D5FE51FC}" srcOrd="3" destOrd="0" presId="urn:microsoft.com/office/officeart/2005/8/layout/hList7"/>
    <dgm:cxn modelId="{F8F602FE-1ADC-4E4A-B1E5-F66E8A209D9A}" type="presParOf" srcId="{B0771890-B1BE-486D-B756-73E08430E42F}" destId="{6FD6CDD7-BB03-4F30-BDDF-9F57D07DADEC}" srcOrd="5" destOrd="0" presId="urn:microsoft.com/office/officeart/2005/8/layout/hList7"/>
    <dgm:cxn modelId="{E82D0967-ADFF-436E-B39D-652FED1755E9}" type="presParOf" srcId="{B0771890-B1BE-486D-B756-73E08430E42F}" destId="{D8150356-B9A3-4C6B-8B3A-7AD6AA1144C7}" srcOrd="6" destOrd="0" presId="urn:microsoft.com/office/officeart/2005/8/layout/hList7"/>
    <dgm:cxn modelId="{3509287E-51D5-4B58-82DC-59E9A9CBF040}" type="presParOf" srcId="{D8150356-B9A3-4C6B-8B3A-7AD6AA1144C7}" destId="{67E78003-14C5-4FE5-B65A-334CF07C8AAB}" srcOrd="0" destOrd="0" presId="urn:microsoft.com/office/officeart/2005/8/layout/hList7"/>
    <dgm:cxn modelId="{369225D7-B9A5-474B-A632-BB6498B08860}" type="presParOf" srcId="{D8150356-B9A3-4C6B-8B3A-7AD6AA1144C7}" destId="{6CF2B264-6AF6-43BA-94B4-F456D07762FF}" srcOrd="1" destOrd="0" presId="urn:microsoft.com/office/officeart/2005/8/layout/hList7"/>
    <dgm:cxn modelId="{EDDEBC6B-DA90-4C28-928D-19BB15F2802F}" type="presParOf" srcId="{D8150356-B9A3-4C6B-8B3A-7AD6AA1144C7}" destId="{C5CA0B07-720B-40A1-B03A-1DA665D557CC}" srcOrd="2" destOrd="0" presId="urn:microsoft.com/office/officeart/2005/8/layout/hList7"/>
    <dgm:cxn modelId="{F32BCCB0-47B3-43ED-9DC1-C62F08F2FD2F}" type="presParOf" srcId="{D8150356-B9A3-4C6B-8B3A-7AD6AA1144C7}" destId="{DB25C717-FFC5-4A06-937B-09B61E46CA38}" srcOrd="3" destOrd="0" presId="urn:microsoft.com/office/officeart/2005/8/layout/hList7"/>
    <dgm:cxn modelId="{0CBA51FF-2711-4C58-A1D7-4A9D771D6E7C}" type="presParOf" srcId="{B0771890-B1BE-486D-B756-73E08430E42F}" destId="{FBC35154-3369-40B9-BEE5-9BA7DCE29970}" srcOrd="7" destOrd="0" presId="urn:microsoft.com/office/officeart/2005/8/layout/hList7"/>
    <dgm:cxn modelId="{9C36D100-80DA-47B0-9121-E18B0C3CEA69}" type="presParOf" srcId="{B0771890-B1BE-486D-B756-73E08430E42F}" destId="{B51193A7-6208-494D-AE81-3360D60D5632}" srcOrd="8" destOrd="0" presId="urn:microsoft.com/office/officeart/2005/8/layout/hList7"/>
    <dgm:cxn modelId="{9F79214C-D7A5-42A2-9BD4-6ED6E1CCFF70}" type="presParOf" srcId="{B51193A7-6208-494D-AE81-3360D60D5632}" destId="{313BE29E-A6CC-4A93-ACEC-9F84837FD9A7}" srcOrd="0" destOrd="0" presId="urn:microsoft.com/office/officeart/2005/8/layout/hList7"/>
    <dgm:cxn modelId="{7FAAD2A1-38AF-48DB-B537-EE05E5279629}" type="presParOf" srcId="{B51193A7-6208-494D-AE81-3360D60D5632}" destId="{E92C25C8-02DC-4255-8B64-612E84093E84}" srcOrd="1" destOrd="0" presId="urn:microsoft.com/office/officeart/2005/8/layout/hList7"/>
    <dgm:cxn modelId="{7A8F4625-3AA8-450E-A752-B4441C311152}" type="presParOf" srcId="{B51193A7-6208-494D-AE81-3360D60D5632}" destId="{3E8DED36-960D-4428-A7C4-FAEE6E57E5EF}" srcOrd="2" destOrd="0" presId="urn:microsoft.com/office/officeart/2005/8/layout/hList7"/>
    <dgm:cxn modelId="{8CFF8BBB-1461-43C9-952E-FAD9862E95D6}" type="presParOf" srcId="{B51193A7-6208-494D-AE81-3360D60D5632}" destId="{7FC158A8-B047-4F7E-B5C2-DCEFC12173DC}" srcOrd="3" destOrd="0" presId="urn:microsoft.com/office/officeart/2005/8/layout/hList7"/>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C5B8F88-08AF-49AE-9B67-2815E5721C96}" type="doc">
      <dgm:prSet loTypeId="urn:microsoft.com/office/officeart/2005/8/layout/hProcess7" loCatId="list" qsTypeId="urn:microsoft.com/office/officeart/2005/8/quickstyle/simple1" qsCatId="simple" csTypeId="urn:microsoft.com/office/officeart/2005/8/colors/accent4_3" csCatId="accent4" phldr="1"/>
      <dgm:spPr/>
      <dgm:t>
        <a:bodyPr/>
        <a:lstStyle/>
        <a:p>
          <a:endParaRPr lang="en-AU"/>
        </a:p>
      </dgm:t>
    </dgm:pt>
    <dgm:pt modelId="{8727A6DD-B1E0-4C9D-8B2E-D6FA4442B088}">
      <dgm:prSet phldrT="[Text]"/>
      <dgm:spPr/>
      <dgm:t>
        <a:bodyPr/>
        <a:lstStyle/>
        <a:p>
          <a:r>
            <a:rPr lang="en-AU"/>
            <a:t>1931</a:t>
          </a:r>
        </a:p>
      </dgm:t>
    </dgm:pt>
    <dgm:pt modelId="{49F373F0-712B-4537-854D-45B9B5F48EEC}" type="parTrans" cxnId="{064821FA-342A-46BE-81F0-0564723FA15A}">
      <dgm:prSet/>
      <dgm:spPr/>
      <dgm:t>
        <a:bodyPr/>
        <a:lstStyle/>
        <a:p>
          <a:endParaRPr lang="en-AU"/>
        </a:p>
      </dgm:t>
    </dgm:pt>
    <dgm:pt modelId="{20632A6A-3FB4-4343-807A-3724A1E063F1}" type="sibTrans" cxnId="{064821FA-342A-46BE-81F0-0564723FA15A}">
      <dgm:prSet/>
      <dgm:spPr/>
      <dgm:t>
        <a:bodyPr/>
        <a:lstStyle/>
        <a:p>
          <a:endParaRPr lang="en-AU"/>
        </a:p>
      </dgm:t>
    </dgm:pt>
    <dgm:pt modelId="{E7C2230B-3437-42FB-8A14-7C49D2B50C80}">
      <dgm:prSet phldrT="[Text]"/>
      <dgm:spPr/>
      <dgm:t>
        <a:bodyPr/>
        <a:lstStyle/>
        <a:p>
          <a:r>
            <a:rPr lang="en-AU"/>
            <a:t>Premiers</a:t>
          </a:r>
        </a:p>
      </dgm:t>
    </dgm:pt>
    <dgm:pt modelId="{AD5FB0FA-09A2-4628-A05C-2CE61556A22A}" type="parTrans" cxnId="{6BAC3173-CA40-45C6-9965-1347A0EB32BA}">
      <dgm:prSet/>
      <dgm:spPr/>
      <dgm:t>
        <a:bodyPr/>
        <a:lstStyle/>
        <a:p>
          <a:endParaRPr lang="en-AU"/>
        </a:p>
      </dgm:t>
    </dgm:pt>
    <dgm:pt modelId="{F3383BAA-4784-463D-9456-7D895093DE86}" type="sibTrans" cxnId="{6BAC3173-CA40-45C6-9965-1347A0EB32BA}">
      <dgm:prSet/>
      <dgm:spPr/>
      <dgm:t>
        <a:bodyPr/>
        <a:lstStyle/>
        <a:p>
          <a:endParaRPr lang="en-AU"/>
        </a:p>
      </dgm:t>
    </dgm:pt>
    <dgm:pt modelId="{81DB5491-B217-4917-8D17-ED4D0FD06FB0}">
      <dgm:prSet phldrT="[Text]"/>
      <dgm:spPr/>
      <dgm:t>
        <a:bodyPr/>
        <a:lstStyle/>
        <a:p>
          <a:r>
            <a:rPr lang="en-AU"/>
            <a:t>1932</a:t>
          </a:r>
        </a:p>
      </dgm:t>
    </dgm:pt>
    <dgm:pt modelId="{506B29D2-F545-40A1-9977-0735F6F3BB6F}" type="parTrans" cxnId="{0B8E15D5-CDF9-4274-A23E-102FDDCB4AB6}">
      <dgm:prSet/>
      <dgm:spPr/>
      <dgm:t>
        <a:bodyPr/>
        <a:lstStyle/>
        <a:p>
          <a:endParaRPr lang="en-AU"/>
        </a:p>
      </dgm:t>
    </dgm:pt>
    <dgm:pt modelId="{3C5144B8-DC22-4C0A-B05A-DC05105799CE}" type="sibTrans" cxnId="{0B8E15D5-CDF9-4274-A23E-102FDDCB4AB6}">
      <dgm:prSet/>
      <dgm:spPr/>
      <dgm:t>
        <a:bodyPr/>
        <a:lstStyle/>
        <a:p>
          <a:endParaRPr lang="en-AU"/>
        </a:p>
      </dgm:t>
    </dgm:pt>
    <dgm:pt modelId="{1CD1F11C-62E4-4331-9D4E-775AEBDFE73B}">
      <dgm:prSet phldrT="[Text]"/>
      <dgm:spPr/>
      <dgm:t>
        <a:bodyPr/>
        <a:lstStyle/>
        <a:p>
          <a:r>
            <a:rPr lang="en-AU"/>
            <a:t>Premiers</a:t>
          </a:r>
        </a:p>
      </dgm:t>
    </dgm:pt>
    <dgm:pt modelId="{75B293C6-6BF6-4D73-90CF-DDDB3ACA51FF}" type="parTrans" cxnId="{17008644-ABEB-405F-8303-BEF1DE8244D6}">
      <dgm:prSet/>
      <dgm:spPr/>
      <dgm:t>
        <a:bodyPr/>
        <a:lstStyle/>
        <a:p>
          <a:endParaRPr lang="en-AU"/>
        </a:p>
      </dgm:t>
    </dgm:pt>
    <dgm:pt modelId="{179C75A3-BEA1-4A91-B72C-F632FA92D6C1}" type="sibTrans" cxnId="{17008644-ABEB-405F-8303-BEF1DE8244D6}">
      <dgm:prSet/>
      <dgm:spPr/>
      <dgm:t>
        <a:bodyPr/>
        <a:lstStyle/>
        <a:p>
          <a:endParaRPr lang="en-AU"/>
        </a:p>
      </dgm:t>
    </dgm:pt>
    <dgm:pt modelId="{9307D525-2AEA-43AD-B8F9-918863576BB7}">
      <dgm:prSet phldrT="[Text]"/>
      <dgm:spPr/>
      <dgm:t>
        <a:bodyPr/>
        <a:lstStyle/>
        <a:p>
          <a:r>
            <a:rPr lang="en-AU"/>
            <a:t>1933</a:t>
          </a:r>
        </a:p>
      </dgm:t>
    </dgm:pt>
    <dgm:pt modelId="{44273064-3559-46C1-96E2-62B8EA419E08}" type="parTrans" cxnId="{3D5B31A1-1345-43C2-A374-EEEE7A899675}">
      <dgm:prSet/>
      <dgm:spPr/>
      <dgm:t>
        <a:bodyPr/>
        <a:lstStyle/>
        <a:p>
          <a:endParaRPr lang="en-AU"/>
        </a:p>
      </dgm:t>
    </dgm:pt>
    <dgm:pt modelId="{0A327761-5C12-45F5-9D14-AE9DD5D848A4}" type="sibTrans" cxnId="{3D5B31A1-1345-43C2-A374-EEEE7A899675}">
      <dgm:prSet/>
      <dgm:spPr/>
      <dgm:t>
        <a:bodyPr/>
        <a:lstStyle/>
        <a:p>
          <a:endParaRPr lang="en-AU"/>
        </a:p>
      </dgm:t>
    </dgm:pt>
    <dgm:pt modelId="{D68F461E-4D7E-42E2-AF75-01604FBB77E4}">
      <dgm:prSet phldrT="[Text]"/>
      <dgm:spPr/>
      <dgm:t>
        <a:bodyPr/>
        <a:lstStyle/>
        <a:p>
          <a:r>
            <a:rPr lang="en-AU"/>
            <a:t>Premiers</a:t>
          </a:r>
        </a:p>
      </dgm:t>
    </dgm:pt>
    <dgm:pt modelId="{0AD3BEB6-9B26-4FC0-B04B-D5FADA74ED30}" type="parTrans" cxnId="{0D476E6D-AFAA-4F29-B408-FDDB67381CCD}">
      <dgm:prSet/>
      <dgm:spPr/>
      <dgm:t>
        <a:bodyPr/>
        <a:lstStyle/>
        <a:p>
          <a:endParaRPr lang="en-AU"/>
        </a:p>
      </dgm:t>
    </dgm:pt>
    <dgm:pt modelId="{452E93CA-C3FF-4BCB-8DF7-681556CDC2FE}" type="sibTrans" cxnId="{0D476E6D-AFAA-4F29-B408-FDDB67381CCD}">
      <dgm:prSet/>
      <dgm:spPr/>
      <dgm:t>
        <a:bodyPr/>
        <a:lstStyle/>
        <a:p>
          <a:endParaRPr lang="en-AU"/>
        </a:p>
      </dgm:t>
    </dgm:pt>
    <dgm:pt modelId="{A4225122-8F9A-4B24-880B-9D61C4C1C4E8}">
      <dgm:prSet phldrT="[Text]"/>
      <dgm:spPr/>
      <dgm:t>
        <a:bodyPr/>
        <a:lstStyle/>
        <a:p>
          <a:r>
            <a:rPr lang="en-AU"/>
            <a:t>1934</a:t>
          </a:r>
        </a:p>
      </dgm:t>
    </dgm:pt>
    <dgm:pt modelId="{B267A3B6-AB70-47A9-8021-51CCDFF1D0D4}" type="parTrans" cxnId="{7600B61D-CE5C-4520-AE10-E7CC4D8D6AA0}">
      <dgm:prSet/>
      <dgm:spPr/>
      <dgm:t>
        <a:bodyPr/>
        <a:lstStyle/>
        <a:p>
          <a:endParaRPr lang="en-AU"/>
        </a:p>
      </dgm:t>
    </dgm:pt>
    <dgm:pt modelId="{27FD0E22-D5CA-48C5-B444-06635A3197CB}" type="sibTrans" cxnId="{7600B61D-CE5C-4520-AE10-E7CC4D8D6AA0}">
      <dgm:prSet/>
      <dgm:spPr/>
      <dgm:t>
        <a:bodyPr/>
        <a:lstStyle/>
        <a:p>
          <a:endParaRPr lang="en-AU"/>
        </a:p>
      </dgm:t>
    </dgm:pt>
    <dgm:pt modelId="{6F20E5DF-3D6B-417B-83E0-96090DB1836D}">
      <dgm:prSet phldrT="[Text]"/>
      <dgm:spPr/>
      <dgm:t>
        <a:bodyPr/>
        <a:lstStyle/>
        <a:p>
          <a:r>
            <a:rPr lang="en-AU"/>
            <a:t>Runners up</a:t>
          </a:r>
        </a:p>
      </dgm:t>
    </dgm:pt>
    <dgm:pt modelId="{DA6D3BB6-7DE0-46F1-ABC3-66C7A6E1A941}" type="parTrans" cxnId="{945D94F9-C92C-4874-9D08-0BE51C327D74}">
      <dgm:prSet/>
      <dgm:spPr/>
      <dgm:t>
        <a:bodyPr/>
        <a:lstStyle/>
        <a:p>
          <a:endParaRPr lang="en-AU"/>
        </a:p>
      </dgm:t>
    </dgm:pt>
    <dgm:pt modelId="{CC53342C-2AFF-4347-8CB1-CAC246619309}" type="sibTrans" cxnId="{945D94F9-C92C-4874-9D08-0BE51C327D74}">
      <dgm:prSet/>
      <dgm:spPr/>
      <dgm:t>
        <a:bodyPr/>
        <a:lstStyle/>
        <a:p>
          <a:endParaRPr lang="en-AU"/>
        </a:p>
      </dgm:t>
    </dgm:pt>
    <dgm:pt modelId="{FEC54388-1725-4CDD-97AC-EE3C110D149A}" type="pres">
      <dgm:prSet presAssocID="{0C5B8F88-08AF-49AE-9B67-2815E5721C96}" presName="Name0" presStyleCnt="0">
        <dgm:presLayoutVars>
          <dgm:dir/>
          <dgm:animLvl val="lvl"/>
          <dgm:resizeHandles val="exact"/>
        </dgm:presLayoutVars>
      </dgm:prSet>
      <dgm:spPr/>
    </dgm:pt>
    <dgm:pt modelId="{C33DAEFC-B6DB-40AC-927F-EC5EC71EC74E}" type="pres">
      <dgm:prSet presAssocID="{8727A6DD-B1E0-4C9D-8B2E-D6FA4442B088}" presName="compositeNode" presStyleCnt="0">
        <dgm:presLayoutVars>
          <dgm:bulletEnabled val="1"/>
        </dgm:presLayoutVars>
      </dgm:prSet>
      <dgm:spPr/>
    </dgm:pt>
    <dgm:pt modelId="{21EED3AD-9730-4754-9454-29A9CB058030}" type="pres">
      <dgm:prSet presAssocID="{8727A6DD-B1E0-4C9D-8B2E-D6FA4442B088}" presName="bgRect" presStyleLbl="node1" presStyleIdx="0" presStyleCnt="4"/>
      <dgm:spPr/>
    </dgm:pt>
    <dgm:pt modelId="{A3A125B3-4919-42C5-A753-EC1FC8398AA8}" type="pres">
      <dgm:prSet presAssocID="{8727A6DD-B1E0-4C9D-8B2E-D6FA4442B088}" presName="parentNode" presStyleLbl="node1" presStyleIdx="0" presStyleCnt="4">
        <dgm:presLayoutVars>
          <dgm:chMax val="0"/>
          <dgm:bulletEnabled val="1"/>
        </dgm:presLayoutVars>
      </dgm:prSet>
      <dgm:spPr/>
    </dgm:pt>
    <dgm:pt modelId="{4327090B-4CEC-4CD3-AB4B-749BC6EEDA3B}" type="pres">
      <dgm:prSet presAssocID="{8727A6DD-B1E0-4C9D-8B2E-D6FA4442B088}" presName="childNode" presStyleLbl="node1" presStyleIdx="0" presStyleCnt="4">
        <dgm:presLayoutVars>
          <dgm:bulletEnabled val="1"/>
        </dgm:presLayoutVars>
      </dgm:prSet>
      <dgm:spPr/>
    </dgm:pt>
    <dgm:pt modelId="{A51F99D2-283D-4151-AB2D-C6F5A85740CB}" type="pres">
      <dgm:prSet presAssocID="{20632A6A-3FB4-4343-807A-3724A1E063F1}" presName="hSp" presStyleCnt="0"/>
      <dgm:spPr/>
    </dgm:pt>
    <dgm:pt modelId="{49D54118-3798-43CF-9262-06A474F9FBD7}" type="pres">
      <dgm:prSet presAssocID="{20632A6A-3FB4-4343-807A-3724A1E063F1}" presName="vProcSp" presStyleCnt="0"/>
      <dgm:spPr/>
    </dgm:pt>
    <dgm:pt modelId="{8E5B2E49-0416-4871-85D4-01F2B5C5A29B}" type="pres">
      <dgm:prSet presAssocID="{20632A6A-3FB4-4343-807A-3724A1E063F1}" presName="vSp1" presStyleCnt="0"/>
      <dgm:spPr/>
    </dgm:pt>
    <dgm:pt modelId="{52C7025B-9AC4-429F-AB35-31852573FA18}" type="pres">
      <dgm:prSet presAssocID="{20632A6A-3FB4-4343-807A-3724A1E063F1}" presName="simulatedConn" presStyleLbl="solidFgAcc1" presStyleIdx="0" presStyleCnt="3"/>
      <dgm:spPr/>
    </dgm:pt>
    <dgm:pt modelId="{59808B0F-A88A-4A29-B6DC-662080D8BD17}" type="pres">
      <dgm:prSet presAssocID="{20632A6A-3FB4-4343-807A-3724A1E063F1}" presName="vSp2" presStyleCnt="0"/>
      <dgm:spPr/>
    </dgm:pt>
    <dgm:pt modelId="{0824FB8F-0361-42ED-B58A-78E2ACA996AD}" type="pres">
      <dgm:prSet presAssocID="{20632A6A-3FB4-4343-807A-3724A1E063F1}" presName="sibTrans" presStyleCnt="0"/>
      <dgm:spPr/>
    </dgm:pt>
    <dgm:pt modelId="{E8BE616A-803A-4216-8ACB-2C26060BD67C}" type="pres">
      <dgm:prSet presAssocID="{81DB5491-B217-4917-8D17-ED4D0FD06FB0}" presName="compositeNode" presStyleCnt="0">
        <dgm:presLayoutVars>
          <dgm:bulletEnabled val="1"/>
        </dgm:presLayoutVars>
      </dgm:prSet>
      <dgm:spPr/>
    </dgm:pt>
    <dgm:pt modelId="{379880E4-05BE-4F82-B94F-5C4C0F613CCE}" type="pres">
      <dgm:prSet presAssocID="{81DB5491-B217-4917-8D17-ED4D0FD06FB0}" presName="bgRect" presStyleLbl="node1" presStyleIdx="1" presStyleCnt="4"/>
      <dgm:spPr/>
    </dgm:pt>
    <dgm:pt modelId="{326FD9B0-D805-4F83-B144-3ABABFA5B016}" type="pres">
      <dgm:prSet presAssocID="{81DB5491-B217-4917-8D17-ED4D0FD06FB0}" presName="parentNode" presStyleLbl="node1" presStyleIdx="1" presStyleCnt="4">
        <dgm:presLayoutVars>
          <dgm:chMax val="0"/>
          <dgm:bulletEnabled val="1"/>
        </dgm:presLayoutVars>
      </dgm:prSet>
      <dgm:spPr/>
    </dgm:pt>
    <dgm:pt modelId="{105440C0-7604-418F-8BF5-A3303CA24B1C}" type="pres">
      <dgm:prSet presAssocID="{81DB5491-B217-4917-8D17-ED4D0FD06FB0}" presName="childNode" presStyleLbl="node1" presStyleIdx="1" presStyleCnt="4">
        <dgm:presLayoutVars>
          <dgm:bulletEnabled val="1"/>
        </dgm:presLayoutVars>
      </dgm:prSet>
      <dgm:spPr/>
    </dgm:pt>
    <dgm:pt modelId="{3C5DFA94-8414-451F-9139-6551A7479420}" type="pres">
      <dgm:prSet presAssocID="{3C5144B8-DC22-4C0A-B05A-DC05105799CE}" presName="hSp" presStyleCnt="0"/>
      <dgm:spPr/>
    </dgm:pt>
    <dgm:pt modelId="{EE355677-FFFF-47A8-A910-A54392680F39}" type="pres">
      <dgm:prSet presAssocID="{3C5144B8-DC22-4C0A-B05A-DC05105799CE}" presName="vProcSp" presStyleCnt="0"/>
      <dgm:spPr/>
    </dgm:pt>
    <dgm:pt modelId="{4A52C6D6-1318-4A54-93B6-DCA8EF9EE8DC}" type="pres">
      <dgm:prSet presAssocID="{3C5144B8-DC22-4C0A-B05A-DC05105799CE}" presName="vSp1" presStyleCnt="0"/>
      <dgm:spPr/>
    </dgm:pt>
    <dgm:pt modelId="{6F798120-F49F-4028-BE63-E73FCD2D5C34}" type="pres">
      <dgm:prSet presAssocID="{3C5144B8-DC22-4C0A-B05A-DC05105799CE}" presName="simulatedConn" presStyleLbl="solidFgAcc1" presStyleIdx="1" presStyleCnt="3"/>
      <dgm:spPr/>
    </dgm:pt>
    <dgm:pt modelId="{F6875C2B-3529-4CC1-BA9E-6D0B46E22603}" type="pres">
      <dgm:prSet presAssocID="{3C5144B8-DC22-4C0A-B05A-DC05105799CE}" presName="vSp2" presStyleCnt="0"/>
      <dgm:spPr/>
    </dgm:pt>
    <dgm:pt modelId="{95DC6BA0-9744-41E6-8C35-8C139C5B876F}" type="pres">
      <dgm:prSet presAssocID="{3C5144B8-DC22-4C0A-B05A-DC05105799CE}" presName="sibTrans" presStyleCnt="0"/>
      <dgm:spPr/>
    </dgm:pt>
    <dgm:pt modelId="{D1EF515C-7D90-4D1E-A47F-133DDC651C7F}" type="pres">
      <dgm:prSet presAssocID="{9307D525-2AEA-43AD-B8F9-918863576BB7}" presName="compositeNode" presStyleCnt="0">
        <dgm:presLayoutVars>
          <dgm:bulletEnabled val="1"/>
        </dgm:presLayoutVars>
      </dgm:prSet>
      <dgm:spPr/>
    </dgm:pt>
    <dgm:pt modelId="{65E46743-FA89-4CD6-BD92-208BA043FC80}" type="pres">
      <dgm:prSet presAssocID="{9307D525-2AEA-43AD-B8F9-918863576BB7}" presName="bgRect" presStyleLbl="node1" presStyleIdx="2" presStyleCnt="4"/>
      <dgm:spPr/>
    </dgm:pt>
    <dgm:pt modelId="{C61F7D76-063E-4C0C-BC09-EC50717935EA}" type="pres">
      <dgm:prSet presAssocID="{9307D525-2AEA-43AD-B8F9-918863576BB7}" presName="parentNode" presStyleLbl="node1" presStyleIdx="2" presStyleCnt="4">
        <dgm:presLayoutVars>
          <dgm:chMax val="0"/>
          <dgm:bulletEnabled val="1"/>
        </dgm:presLayoutVars>
      </dgm:prSet>
      <dgm:spPr/>
    </dgm:pt>
    <dgm:pt modelId="{D9577CFD-C798-4B2F-BEBE-FDE3A8105A4D}" type="pres">
      <dgm:prSet presAssocID="{9307D525-2AEA-43AD-B8F9-918863576BB7}" presName="childNode" presStyleLbl="node1" presStyleIdx="2" presStyleCnt="4">
        <dgm:presLayoutVars>
          <dgm:bulletEnabled val="1"/>
        </dgm:presLayoutVars>
      </dgm:prSet>
      <dgm:spPr/>
    </dgm:pt>
    <dgm:pt modelId="{679B027B-3ACD-48FC-99EA-5FFA020EEEEA}" type="pres">
      <dgm:prSet presAssocID="{0A327761-5C12-45F5-9D14-AE9DD5D848A4}" presName="hSp" presStyleCnt="0"/>
      <dgm:spPr/>
    </dgm:pt>
    <dgm:pt modelId="{8C1CFDB1-6FF0-42E0-ADDA-45DD6FD758A4}" type="pres">
      <dgm:prSet presAssocID="{0A327761-5C12-45F5-9D14-AE9DD5D848A4}" presName="vProcSp" presStyleCnt="0"/>
      <dgm:spPr/>
    </dgm:pt>
    <dgm:pt modelId="{634427F8-1F8C-4E20-9C44-F86392626787}" type="pres">
      <dgm:prSet presAssocID="{0A327761-5C12-45F5-9D14-AE9DD5D848A4}" presName="vSp1" presStyleCnt="0"/>
      <dgm:spPr/>
    </dgm:pt>
    <dgm:pt modelId="{FE45B865-9133-49F5-BD6C-2DFB9F344D43}" type="pres">
      <dgm:prSet presAssocID="{0A327761-5C12-45F5-9D14-AE9DD5D848A4}" presName="simulatedConn" presStyleLbl="solidFgAcc1" presStyleIdx="2" presStyleCnt="3"/>
      <dgm:spPr/>
    </dgm:pt>
    <dgm:pt modelId="{EDD04063-7176-4F1B-9461-B4C83E32842A}" type="pres">
      <dgm:prSet presAssocID="{0A327761-5C12-45F5-9D14-AE9DD5D848A4}" presName="vSp2" presStyleCnt="0"/>
      <dgm:spPr/>
    </dgm:pt>
    <dgm:pt modelId="{2F5E42D6-514F-4DE9-B407-CF5BC8F84081}" type="pres">
      <dgm:prSet presAssocID="{0A327761-5C12-45F5-9D14-AE9DD5D848A4}" presName="sibTrans" presStyleCnt="0"/>
      <dgm:spPr/>
    </dgm:pt>
    <dgm:pt modelId="{28704581-68C0-40BC-8F3E-8CEF9E79CF35}" type="pres">
      <dgm:prSet presAssocID="{A4225122-8F9A-4B24-880B-9D61C4C1C4E8}" presName="compositeNode" presStyleCnt="0">
        <dgm:presLayoutVars>
          <dgm:bulletEnabled val="1"/>
        </dgm:presLayoutVars>
      </dgm:prSet>
      <dgm:spPr/>
    </dgm:pt>
    <dgm:pt modelId="{C8D27034-6201-490C-B8B1-C40A558CAED0}" type="pres">
      <dgm:prSet presAssocID="{A4225122-8F9A-4B24-880B-9D61C4C1C4E8}" presName="bgRect" presStyleLbl="node1" presStyleIdx="3" presStyleCnt="4"/>
      <dgm:spPr/>
    </dgm:pt>
    <dgm:pt modelId="{C06EE3DB-167D-4C7F-A67A-0A06E34E72E1}" type="pres">
      <dgm:prSet presAssocID="{A4225122-8F9A-4B24-880B-9D61C4C1C4E8}" presName="parentNode" presStyleLbl="node1" presStyleIdx="3" presStyleCnt="4">
        <dgm:presLayoutVars>
          <dgm:chMax val="0"/>
          <dgm:bulletEnabled val="1"/>
        </dgm:presLayoutVars>
      </dgm:prSet>
      <dgm:spPr/>
    </dgm:pt>
    <dgm:pt modelId="{7E20C45B-2C6D-4F0D-A222-3D6EF470E972}" type="pres">
      <dgm:prSet presAssocID="{A4225122-8F9A-4B24-880B-9D61C4C1C4E8}" presName="childNode" presStyleLbl="node1" presStyleIdx="3" presStyleCnt="4">
        <dgm:presLayoutVars>
          <dgm:bulletEnabled val="1"/>
        </dgm:presLayoutVars>
      </dgm:prSet>
      <dgm:spPr/>
    </dgm:pt>
  </dgm:ptLst>
  <dgm:cxnLst>
    <dgm:cxn modelId="{7600B61D-CE5C-4520-AE10-E7CC4D8D6AA0}" srcId="{0C5B8F88-08AF-49AE-9B67-2815E5721C96}" destId="{A4225122-8F9A-4B24-880B-9D61C4C1C4E8}" srcOrd="3" destOrd="0" parTransId="{B267A3B6-AB70-47A9-8021-51CCDFF1D0D4}" sibTransId="{27FD0E22-D5CA-48C5-B444-06635A3197CB}"/>
    <dgm:cxn modelId="{F22D3B30-A2C0-4A6B-B911-D00162434EF9}" type="presOf" srcId="{8727A6DD-B1E0-4C9D-8B2E-D6FA4442B088}" destId="{A3A125B3-4919-42C5-A753-EC1FC8398AA8}" srcOrd="1" destOrd="0" presId="urn:microsoft.com/office/officeart/2005/8/layout/hProcess7"/>
    <dgm:cxn modelId="{17008644-ABEB-405F-8303-BEF1DE8244D6}" srcId="{81DB5491-B217-4917-8D17-ED4D0FD06FB0}" destId="{1CD1F11C-62E4-4331-9D4E-775AEBDFE73B}" srcOrd="0" destOrd="0" parTransId="{75B293C6-6BF6-4D73-90CF-DDDB3ACA51FF}" sibTransId="{179C75A3-BEA1-4A91-B72C-F632FA92D6C1}"/>
    <dgm:cxn modelId="{0D476E6D-AFAA-4F29-B408-FDDB67381CCD}" srcId="{9307D525-2AEA-43AD-B8F9-918863576BB7}" destId="{D68F461E-4D7E-42E2-AF75-01604FBB77E4}" srcOrd="0" destOrd="0" parTransId="{0AD3BEB6-9B26-4FC0-B04B-D5FADA74ED30}" sibTransId="{452E93CA-C3FF-4BCB-8DF7-681556CDC2FE}"/>
    <dgm:cxn modelId="{1074BF4F-CCE8-4AD9-93E3-803D0208E0A4}" type="presOf" srcId="{D68F461E-4D7E-42E2-AF75-01604FBB77E4}" destId="{D9577CFD-C798-4B2F-BEBE-FDE3A8105A4D}" srcOrd="0" destOrd="0" presId="urn:microsoft.com/office/officeart/2005/8/layout/hProcess7"/>
    <dgm:cxn modelId="{6BAC3173-CA40-45C6-9965-1347A0EB32BA}" srcId="{8727A6DD-B1E0-4C9D-8B2E-D6FA4442B088}" destId="{E7C2230B-3437-42FB-8A14-7C49D2B50C80}" srcOrd="0" destOrd="0" parTransId="{AD5FB0FA-09A2-4628-A05C-2CE61556A22A}" sibTransId="{F3383BAA-4784-463D-9456-7D895093DE86}"/>
    <dgm:cxn modelId="{1B106D75-F638-4312-9AEB-9A2AC9761C9C}" type="presOf" srcId="{6F20E5DF-3D6B-417B-83E0-96090DB1836D}" destId="{7E20C45B-2C6D-4F0D-A222-3D6EF470E972}" srcOrd="0" destOrd="0" presId="urn:microsoft.com/office/officeart/2005/8/layout/hProcess7"/>
    <dgm:cxn modelId="{29433B77-E0D1-497E-A25B-99AA1C3B7E25}" type="presOf" srcId="{1CD1F11C-62E4-4331-9D4E-775AEBDFE73B}" destId="{105440C0-7604-418F-8BF5-A3303CA24B1C}" srcOrd="0" destOrd="0" presId="urn:microsoft.com/office/officeart/2005/8/layout/hProcess7"/>
    <dgm:cxn modelId="{81B2537C-F141-4631-A946-915B316C7B46}" type="presOf" srcId="{0C5B8F88-08AF-49AE-9B67-2815E5721C96}" destId="{FEC54388-1725-4CDD-97AC-EE3C110D149A}" srcOrd="0" destOrd="0" presId="urn:microsoft.com/office/officeart/2005/8/layout/hProcess7"/>
    <dgm:cxn modelId="{D62C4588-A6E2-4844-9F4B-42AEA9C2CE2E}" type="presOf" srcId="{9307D525-2AEA-43AD-B8F9-918863576BB7}" destId="{C61F7D76-063E-4C0C-BC09-EC50717935EA}" srcOrd="1" destOrd="0" presId="urn:microsoft.com/office/officeart/2005/8/layout/hProcess7"/>
    <dgm:cxn modelId="{65748390-4380-4EA8-A731-3896106D0B82}" type="presOf" srcId="{8727A6DD-B1E0-4C9D-8B2E-D6FA4442B088}" destId="{21EED3AD-9730-4754-9454-29A9CB058030}" srcOrd="0" destOrd="0" presId="urn:microsoft.com/office/officeart/2005/8/layout/hProcess7"/>
    <dgm:cxn modelId="{3D5B31A1-1345-43C2-A374-EEEE7A899675}" srcId="{0C5B8F88-08AF-49AE-9B67-2815E5721C96}" destId="{9307D525-2AEA-43AD-B8F9-918863576BB7}" srcOrd="2" destOrd="0" parTransId="{44273064-3559-46C1-96E2-62B8EA419E08}" sibTransId="{0A327761-5C12-45F5-9D14-AE9DD5D848A4}"/>
    <dgm:cxn modelId="{973732A2-B634-4CCE-AA3C-5F04C4E93114}" type="presOf" srcId="{81DB5491-B217-4917-8D17-ED4D0FD06FB0}" destId="{379880E4-05BE-4F82-B94F-5C4C0F613CCE}" srcOrd="0" destOrd="0" presId="urn:microsoft.com/office/officeart/2005/8/layout/hProcess7"/>
    <dgm:cxn modelId="{95DC19A4-A4C2-4EA1-8031-DA6A08AB2C6B}" type="presOf" srcId="{9307D525-2AEA-43AD-B8F9-918863576BB7}" destId="{65E46743-FA89-4CD6-BD92-208BA043FC80}" srcOrd="0" destOrd="0" presId="urn:microsoft.com/office/officeart/2005/8/layout/hProcess7"/>
    <dgm:cxn modelId="{0B8E15D5-CDF9-4274-A23E-102FDDCB4AB6}" srcId="{0C5B8F88-08AF-49AE-9B67-2815E5721C96}" destId="{81DB5491-B217-4917-8D17-ED4D0FD06FB0}" srcOrd="1" destOrd="0" parTransId="{506B29D2-F545-40A1-9977-0735F6F3BB6F}" sibTransId="{3C5144B8-DC22-4C0A-B05A-DC05105799CE}"/>
    <dgm:cxn modelId="{6B2FB6DD-E41C-49CC-88E4-BFC135B54E56}" type="presOf" srcId="{E7C2230B-3437-42FB-8A14-7C49D2B50C80}" destId="{4327090B-4CEC-4CD3-AB4B-749BC6EEDA3B}" srcOrd="0" destOrd="0" presId="urn:microsoft.com/office/officeart/2005/8/layout/hProcess7"/>
    <dgm:cxn modelId="{CDB02FE3-1AD2-4985-995F-89AC12EE513A}" type="presOf" srcId="{A4225122-8F9A-4B24-880B-9D61C4C1C4E8}" destId="{C06EE3DB-167D-4C7F-A67A-0A06E34E72E1}" srcOrd="1" destOrd="0" presId="urn:microsoft.com/office/officeart/2005/8/layout/hProcess7"/>
    <dgm:cxn modelId="{2A4788F3-EFF8-42E6-9B06-6DAE2ABDB69D}" type="presOf" srcId="{A4225122-8F9A-4B24-880B-9D61C4C1C4E8}" destId="{C8D27034-6201-490C-B8B1-C40A558CAED0}" srcOrd="0" destOrd="0" presId="urn:microsoft.com/office/officeart/2005/8/layout/hProcess7"/>
    <dgm:cxn modelId="{04E78FF3-24E0-4355-9C79-8F4EBDB24674}" type="presOf" srcId="{81DB5491-B217-4917-8D17-ED4D0FD06FB0}" destId="{326FD9B0-D805-4F83-B144-3ABABFA5B016}" srcOrd="1" destOrd="0" presId="urn:microsoft.com/office/officeart/2005/8/layout/hProcess7"/>
    <dgm:cxn modelId="{945D94F9-C92C-4874-9D08-0BE51C327D74}" srcId="{A4225122-8F9A-4B24-880B-9D61C4C1C4E8}" destId="{6F20E5DF-3D6B-417B-83E0-96090DB1836D}" srcOrd="0" destOrd="0" parTransId="{DA6D3BB6-7DE0-46F1-ABC3-66C7A6E1A941}" sibTransId="{CC53342C-2AFF-4347-8CB1-CAC246619309}"/>
    <dgm:cxn modelId="{064821FA-342A-46BE-81F0-0564723FA15A}" srcId="{0C5B8F88-08AF-49AE-9B67-2815E5721C96}" destId="{8727A6DD-B1E0-4C9D-8B2E-D6FA4442B088}" srcOrd="0" destOrd="0" parTransId="{49F373F0-712B-4537-854D-45B9B5F48EEC}" sibTransId="{20632A6A-3FB4-4343-807A-3724A1E063F1}"/>
    <dgm:cxn modelId="{1522C065-2CC9-474B-83F4-E0FDC13A4A0C}" type="presParOf" srcId="{FEC54388-1725-4CDD-97AC-EE3C110D149A}" destId="{C33DAEFC-B6DB-40AC-927F-EC5EC71EC74E}" srcOrd="0" destOrd="0" presId="urn:microsoft.com/office/officeart/2005/8/layout/hProcess7"/>
    <dgm:cxn modelId="{9D158463-493F-43DD-9E6A-A39CFA97F472}" type="presParOf" srcId="{C33DAEFC-B6DB-40AC-927F-EC5EC71EC74E}" destId="{21EED3AD-9730-4754-9454-29A9CB058030}" srcOrd="0" destOrd="0" presId="urn:microsoft.com/office/officeart/2005/8/layout/hProcess7"/>
    <dgm:cxn modelId="{C5ABA192-3759-4914-8CC0-389E048C281F}" type="presParOf" srcId="{C33DAEFC-B6DB-40AC-927F-EC5EC71EC74E}" destId="{A3A125B3-4919-42C5-A753-EC1FC8398AA8}" srcOrd="1" destOrd="0" presId="urn:microsoft.com/office/officeart/2005/8/layout/hProcess7"/>
    <dgm:cxn modelId="{0632A120-FCAF-4EF0-8829-BE1775FE98FA}" type="presParOf" srcId="{C33DAEFC-B6DB-40AC-927F-EC5EC71EC74E}" destId="{4327090B-4CEC-4CD3-AB4B-749BC6EEDA3B}" srcOrd="2" destOrd="0" presId="urn:microsoft.com/office/officeart/2005/8/layout/hProcess7"/>
    <dgm:cxn modelId="{FD504BED-F13B-4732-992E-067A1F1B8AC0}" type="presParOf" srcId="{FEC54388-1725-4CDD-97AC-EE3C110D149A}" destId="{A51F99D2-283D-4151-AB2D-C6F5A85740CB}" srcOrd="1" destOrd="0" presId="urn:microsoft.com/office/officeart/2005/8/layout/hProcess7"/>
    <dgm:cxn modelId="{2566EBE5-5A43-426A-9924-4650287900EA}" type="presParOf" srcId="{FEC54388-1725-4CDD-97AC-EE3C110D149A}" destId="{49D54118-3798-43CF-9262-06A474F9FBD7}" srcOrd="2" destOrd="0" presId="urn:microsoft.com/office/officeart/2005/8/layout/hProcess7"/>
    <dgm:cxn modelId="{18E2D547-C991-4F5D-86F6-BEE3DD4A0B2A}" type="presParOf" srcId="{49D54118-3798-43CF-9262-06A474F9FBD7}" destId="{8E5B2E49-0416-4871-85D4-01F2B5C5A29B}" srcOrd="0" destOrd="0" presId="urn:microsoft.com/office/officeart/2005/8/layout/hProcess7"/>
    <dgm:cxn modelId="{95CDC9DB-CF73-4F20-9E2B-C6C9EE57709C}" type="presParOf" srcId="{49D54118-3798-43CF-9262-06A474F9FBD7}" destId="{52C7025B-9AC4-429F-AB35-31852573FA18}" srcOrd="1" destOrd="0" presId="urn:microsoft.com/office/officeart/2005/8/layout/hProcess7"/>
    <dgm:cxn modelId="{64EC579C-EEAB-49E0-B737-F6D26F5B66D5}" type="presParOf" srcId="{49D54118-3798-43CF-9262-06A474F9FBD7}" destId="{59808B0F-A88A-4A29-B6DC-662080D8BD17}" srcOrd="2" destOrd="0" presId="urn:microsoft.com/office/officeart/2005/8/layout/hProcess7"/>
    <dgm:cxn modelId="{247396EF-0934-4D44-B89F-EC4A106A411C}" type="presParOf" srcId="{FEC54388-1725-4CDD-97AC-EE3C110D149A}" destId="{0824FB8F-0361-42ED-B58A-78E2ACA996AD}" srcOrd="3" destOrd="0" presId="urn:microsoft.com/office/officeart/2005/8/layout/hProcess7"/>
    <dgm:cxn modelId="{BED5C4F5-F0E8-47C8-9601-C7D0958C2AA5}" type="presParOf" srcId="{FEC54388-1725-4CDD-97AC-EE3C110D149A}" destId="{E8BE616A-803A-4216-8ACB-2C26060BD67C}" srcOrd="4" destOrd="0" presId="urn:microsoft.com/office/officeart/2005/8/layout/hProcess7"/>
    <dgm:cxn modelId="{8DDBEF92-D599-46D1-8F8A-F2F83CCE70C7}" type="presParOf" srcId="{E8BE616A-803A-4216-8ACB-2C26060BD67C}" destId="{379880E4-05BE-4F82-B94F-5C4C0F613CCE}" srcOrd="0" destOrd="0" presId="urn:microsoft.com/office/officeart/2005/8/layout/hProcess7"/>
    <dgm:cxn modelId="{5B7E469C-A2D4-4A6F-86E2-AA18AB641385}" type="presParOf" srcId="{E8BE616A-803A-4216-8ACB-2C26060BD67C}" destId="{326FD9B0-D805-4F83-B144-3ABABFA5B016}" srcOrd="1" destOrd="0" presId="urn:microsoft.com/office/officeart/2005/8/layout/hProcess7"/>
    <dgm:cxn modelId="{13AF5CBF-E3E4-43B6-B301-89679DE383F9}" type="presParOf" srcId="{E8BE616A-803A-4216-8ACB-2C26060BD67C}" destId="{105440C0-7604-418F-8BF5-A3303CA24B1C}" srcOrd="2" destOrd="0" presId="urn:microsoft.com/office/officeart/2005/8/layout/hProcess7"/>
    <dgm:cxn modelId="{295DCB06-0463-47AA-9090-102732351E0C}" type="presParOf" srcId="{FEC54388-1725-4CDD-97AC-EE3C110D149A}" destId="{3C5DFA94-8414-451F-9139-6551A7479420}" srcOrd="5" destOrd="0" presId="urn:microsoft.com/office/officeart/2005/8/layout/hProcess7"/>
    <dgm:cxn modelId="{628DC315-FCC5-49C5-9601-858DD50AAB71}" type="presParOf" srcId="{FEC54388-1725-4CDD-97AC-EE3C110D149A}" destId="{EE355677-FFFF-47A8-A910-A54392680F39}" srcOrd="6" destOrd="0" presId="urn:microsoft.com/office/officeart/2005/8/layout/hProcess7"/>
    <dgm:cxn modelId="{8C908C78-B199-4671-9A77-DBA8A78AD409}" type="presParOf" srcId="{EE355677-FFFF-47A8-A910-A54392680F39}" destId="{4A52C6D6-1318-4A54-93B6-DCA8EF9EE8DC}" srcOrd="0" destOrd="0" presId="urn:microsoft.com/office/officeart/2005/8/layout/hProcess7"/>
    <dgm:cxn modelId="{85BE2E90-FC98-4644-8008-34F13C097753}" type="presParOf" srcId="{EE355677-FFFF-47A8-A910-A54392680F39}" destId="{6F798120-F49F-4028-BE63-E73FCD2D5C34}" srcOrd="1" destOrd="0" presId="urn:microsoft.com/office/officeart/2005/8/layout/hProcess7"/>
    <dgm:cxn modelId="{2189D475-7C80-4371-AF6C-BD4DEBC0CE05}" type="presParOf" srcId="{EE355677-FFFF-47A8-A910-A54392680F39}" destId="{F6875C2B-3529-4CC1-BA9E-6D0B46E22603}" srcOrd="2" destOrd="0" presId="urn:microsoft.com/office/officeart/2005/8/layout/hProcess7"/>
    <dgm:cxn modelId="{25CAC118-98E9-4015-B04C-9A1404861F58}" type="presParOf" srcId="{FEC54388-1725-4CDD-97AC-EE3C110D149A}" destId="{95DC6BA0-9744-41E6-8C35-8C139C5B876F}" srcOrd="7" destOrd="0" presId="urn:microsoft.com/office/officeart/2005/8/layout/hProcess7"/>
    <dgm:cxn modelId="{B9E7C890-BF17-459C-A6DF-741AB0262908}" type="presParOf" srcId="{FEC54388-1725-4CDD-97AC-EE3C110D149A}" destId="{D1EF515C-7D90-4D1E-A47F-133DDC651C7F}" srcOrd="8" destOrd="0" presId="urn:microsoft.com/office/officeart/2005/8/layout/hProcess7"/>
    <dgm:cxn modelId="{37274497-9A2E-404E-A64A-BBDF3B1E0D47}" type="presParOf" srcId="{D1EF515C-7D90-4D1E-A47F-133DDC651C7F}" destId="{65E46743-FA89-4CD6-BD92-208BA043FC80}" srcOrd="0" destOrd="0" presId="urn:microsoft.com/office/officeart/2005/8/layout/hProcess7"/>
    <dgm:cxn modelId="{48D6B087-4919-453F-B662-BC175ADA8A29}" type="presParOf" srcId="{D1EF515C-7D90-4D1E-A47F-133DDC651C7F}" destId="{C61F7D76-063E-4C0C-BC09-EC50717935EA}" srcOrd="1" destOrd="0" presId="urn:microsoft.com/office/officeart/2005/8/layout/hProcess7"/>
    <dgm:cxn modelId="{F433551B-58E4-432E-9ADB-8AB8EEAF4FB8}" type="presParOf" srcId="{D1EF515C-7D90-4D1E-A47F-133DDC651C7F}" destId="{D9577CFD-C798-4B2F-BEBE-FDE3A8105A4D}" srcOrd="2" destOrd="0" presId="urn:microsoft.com/office/officeart/2005/8/layout/hProcess7"/>
    <dgm:cxn modelId="{23D40B35-28F1-45FC-B2CB-4BFB5E4E8EDD}" type="presParOf" srcId="{FEC54388-1725-4CDD-97AC-EE3C110D149A}" destId="{679B027B-3ACD-48FC-99EA-5FFA020EEEEA}" srcOrd="9" destOrd="0" presId="urn:microsoft.com/office/officeart/2005/8/layout/hProcess7"/>
    <dgm:cxn modelId="{EE3A56D5-38A2-457E-BDA1-7E6477530FF6}" type="presParOf" srcId="{FEC54388-1725-4CDD-97AC-EE3C110D149A}" destId="{8C1CFDB1-6FF0-42E0-ADDA-45DD6FD758A4}" srcOrd="10" destOrd="0" presId="urn:microsoft.com/office/officeart/2005/8/layout/hProcess7"/>
    <dgm:cxn modelId="{F25BE3D1-FAF1-4EE8-BFB1-3379897E70D7}" type="presParOf" srcId="{8C1CFDB1-6FF0-42E0-ADDA-45DD6FD758A4}" destId="{634427F8-1F8C-4E20-9C44-F86392626787}" srcOrd="0" destOrd="0" presId="urn:microsoft.com/office/officeart/2005/8/layout/hProcess7"/>
    <dgm:cxn modelId="{2D333942-9CB6-419F-949E-87FDEC89BEBC}" type="presParOf" srcId="{8C1CFDB1-6FF0-42E0-ADDA-45DD6FD758A4}" destId="{FE45B865-9133-49F5-BD6C-2DFB9F344D43}" srcOrd="1" destOrd="0" presId="urn:microsoft.com/office/officeart/2005/8/layout/hProcess7"/>
    <dgm:cxn modelId="{ECC7E4BF-771C-4969-9399-4DE7DF314371}" type="presParOf" srcId="{8C1CFDB1-6FF0-42E0-ADDA-45DD6FD758A4}" destId="{EDD04063-7176-4F1B-9461-B4C83E32842A}" srcOrd="2" destOrd="0" presId="urn:microsoft.com/office/officeart/2005/8/layout/hProcess7"/>
    <dgm:cxn modelId="{C60C3017-4628-450F-A1CB-F25CE4CA96BF}" type="presParOf" srcId="{FEC54388-1725-4CDD-97AC-EE3C110D149A}" destId="{2F5E42D6-514F-4DE9-B407-CF5BC8F84081}" srcOrd="11" destOrd="0" presId="urn:microsoft.com/office/officeart/2005/8/layout/hProcess7"/>
    <dgm:cxn modelId="{16FF17C4-EDB0-45EE-B68C-454E01350186}" type="presParOf" srcId="{FEC54388-1725-4CDD-97AC-EE3C110D149A}" destId="{28704581-68C0-40BC-8F3E-8CEF9E79CF35}" srcOrd="12" destOrd="0" presId="urn:microsoft.com/office/officeart/2005/8/layout/hProcess7"/>
    <dgm:cxn modelId="{3D98A7F9-EE18-409C-AF4F-7ADEA29C9460}" type="presParOf" srcId="{28704581-68C0-40BC-8F3E-8CEF9E79CF35}" destId="{C8D27034-6201-490C-B8B1-C40A558CAED0}" srcOrd="0" destOrd="0" presId="urn:microsoft.com/office/officeart/2005/8/layout/hProcess7"/>
    <dgm:cxn modelId="{120E5007-478C-4E61-92AC-DFCC8D230844}" type="presParOf" srcId="{28704581-68C0-40BC-8F3E-8CEF9E79CF35}" destId="{C06EE3DB-167D-4C7F-A67A-0A06E34E72E1}" srcOrd="1" destOrd="0" presId="urn:microsoft.com/office/officeart/2005/8/layout/hProcess7"/>
    <dgm:cxn modelId="{FE76C89B-9A8C-4206-AA6F-CBBCD54F1EBA}" type="presParOf" srcId="{28704581-68C0-40BC-8F3E-8CEF9E79CF35}" destId="{7E20C45B-2C6D-4F0D-A222-3D6EF470E972}" srcOrd="2" destOrd="0" presId="urn:microsoft.com/office/officeart/2005/8/layout/hProcess7"/>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81C75-AD81-4882-B108-AAF6CA34F525}">
      <dsp:nvSpPr>
        <dsp:cNvPr id="0" name=""/>
        <dsp:cNvSpPr/>
      </dsp:nvSpPr>
      <dsp:spPr>
        <a:xfrm rot="16200000">
          <a:off x="-1011246" y="1594810"/>
          <a:ext cx="2400504" cy="3501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08820" bIns="0" numCol="1" spcCol="1270" anchor="t" anchorCtr="0">
          <a:noAutofit/>
        </a:bodyPr>
        <a:lstStyle/>
        <a:p>
          <a:pPr marL="0" lvl="0" indent="0" algn="r" defTabSz="1155700">
            <a:lnSpc>
              <a:spcPct val="90000"/>
            </a:lnSpc>
            <a:spcBef>
              <a:spcPct val="0"/>
            </a:spcBef>
            <a:spcAft>
              <a:spcPct val="35000"/>
            </a:spcAft>
            <a:buNone/>
          </a:pPr>
          <a:r>
            <a:rPr lang="en-AU" sz="2600" b="1" kern="1200">
              <a:solidFill>
                <a:srgbClr val="C00000"/>
              </a:solidFill>
              <a:latin typeface="Arial" panose="020B0604020202020204" pitchFamily="34" charset="0"/>
              <a:cs typeface="Arial" panose="020B0604020202020204" pitchFamily="34" charset="0"/>
            </a:rPr>
            <a:t>1931</a:t>
          </a:r>
        </a:p>
      </dsp:txBody>
      <dsp:txXfrm>
        <a:off x="-1011246" y="1594810"/>
        <a:ext cx="2400504" cy="350158"/>
      </dsp:txXfrm>
    </dsp:sp>
    <dsp:sp modelId="{A7CE5069-DAC0-4ABF-B3F0-80E78BA10353}">
      <dsp:nvSpPr>
        <dsp:cNvPr id="0" name=""/>
        <dsp:cNvSpPr/>
      </dsp:nvSpPr>
      <dsp:spPr>
        <a:xfrm>
          <a:off x="364084" y="569637"/>
          <a:ext cx="1744158" cy="2400504"/>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308820" rIns="85344" bIns="85344" numCol="1" spcCol="1270" anchor="t" anchorCtr="0">
          <a:noAutofit/>
        </a:bodyPr>
        <a:lstStyle/>
        <a:p>
          <a:pPr marL="114300" lvl="1" indent="-114300" algn="l" defTabSz="533400">
            <a:lnSpc>
              <a:spcPct val="90000"/>
            </a:lnSpc>
            <a:spcBef>
              <a:spcPct val="0"/>
            </a:spcBef>
            <a:spcAft>
              <a:spcPct val="15000"/>
            </a:spcAft>
            <a:buChar char="•"/>
          </a:pPr>
          <a:r>
            <a:rPr lang="en-AU" sz="1200" kern="1200">
              <a:latin typeface="Arial" panose="020B0604020202020204" pitchFamily="34" charset="0"/>
              <a:cs typeface="Arial" panose="020B0604020202020204" pitchFamily="34" charset="0"/>
            </a:rPr>
            <a:t>Mildred Bugg, </a:t>
          </a:r>
        </a:p>
        <a:p>
          <a:pPr marL="114300" lvl="1" indent="-114300" algn="l" defTabSz="533400">
            <a:lnSpc>
              <a:spcPct val="90000"/>
            </a:lnSpc>
            <a:spcBef>
              <a:spcPct val="0"/>
            </a:spcBef>
            <a:spcAft>
              <a:spcPct val="15000"/>
            </a:spcAft>
            <a:buChar char="•"/>
          </a:pPr>
          <a:r>
            <a:rPr lang="en-AU" sz="1200" kern="1200">
              <a:latin typeface="Arial" panose="020B0604020202020204" pitchFamily="34" charset="0"/>
              <a:cs typeface="Arial" panose="020B0604020202020204" pitchFamily="34" charset="0"/>
            </a:rPr>
            <a:t>Lilian Mitchell, </a:t>
          </a:r>
        </a:p>
        <a:p>
          <a:pPr marL="114300" lvl="1" indent="-114300" algn="l" defTabSz="533400">
            <a:lnSpc>
              <a:spcPct val="90000"/>
            </a:lnSpc>
            <a:spcBef>
              <a:spcPct val="0"/>
            </a:spcBef>
            <a:spcAft>
              <a:spcPct val="15000"/>
            </a:spcAft>
            <a:buChar char="•"/>
          </a:pPr>
          <a:r>
            <a:rPr lang="en-AU" sz="1200" kern="1200">
              <a:latin typeface="Arial" panose="020B0604020202020204" pitchFamily="34" charset="0"/>
              <a:cs typeface="Arial" panose="020B0604020202020204" pitchFamily="34" charset="0"/>
            </a:rPr>
            <a:t>Nell Phillips, </a:t>
          </a:r>
        </a:p>
        <a:p>
          <a:pPr marL="114300" lvl="1" indent="-114300" algn="l" defTabSz="533400">
            <a:lnSpc>
              <a:spcPct val="90000"/>
            </a:lnSpc>
            <a:spcBef>
              <a:spcPct val="0"/>
            </a:spcBef>
            <a:spcAft>
              <a:spcPct val="15000"/>
            </a:spcAft>
            <a:buChar char="•"/>
          </a:pPr>
          <a:r>
            <a:rPr lang="en-AU" sz="1200" kern="1200">
              <a:latin typeface="Arial" panose="020B0604020202020204" pitchFamily="34" charset="0"/>
              <a:cs typeface="Arial" panose="020B0604020202020204" pitchFamily="34" charset="0"/>
            </a:rPr>
            <a:t>Marjory Bennett, </a:t>
          </a:r>
        </a:p>
        <a:p>
          <a:pPr marL="114300" lvl="1" indent="-114300" algn="l" defTabSz="533400">
            <a:lnSpc>
              <a:spcPct val="90000"/>
            </a:lnSpc>
            <a:spcBef>
              <a:spcPct val="0"/>
            </a:spcBef>
            <a:spcAft>
              <a:spcPct val="15000"/>
            </a:spcAft>
            <a:buChar char="•"/>
          </a:pPr>
          <a:r>
            <a:rPr lang="en-AU" sz="1200" kern="1200">
              <a:latin typeface="Arial" panose="020B0604020202020204" pitchFamily="34" charset="0"/>
              <a:cs typeface="Arial" panose="020B0604020202020204" pitchFamily="34" charset="0"/>
            </a:rPr>
            <a:t>Mary Mather. </a:t>
          </a:r>
        </a:p>
        <a:p>
          <a:pPr marL="114300" lvl="1" indent="-114300" algn="l" defTabSz="533400">
            <a:lnSpc>
              <a:spcPct val="90000"/>
            </a:lnSpc>
            <a:spcBef>
              <a:spcPct val="0"/>
            </a:spcBef>
            <a:spcAft>
              <a:spcPct val="15000"/>
            </a:spcAft>
            <a:buChar char="•"/>
          </a:pPr>
          <a:r>
            <a:rPr lang="en-AU" sz="1200" kern="1200">
              <a:latin typeface="Arial" panose="020B0604020202020204" pitchFamily="34" charset="0"/>
              <a:cs typeface="Arial" panose="020B0604020202020204" pitchFamily="34" charset="0"/>
            </a:rPr>
            <a:t>Christina Gillan, </a:t>
          </a:r>
        </a:p>
        <a:p>
          <a:pPr marL="114300" lvl="1" indent="-114300" algn="l" defTabSz="533400">
            <a:lnSpc>
              <a:spcPct val="90000"/>
            </a:lnSpc>
            <a:spcBef>
              <a:spcPct val="0"/>
            </a:spcBef>
            <a:spcAft>
              <a:spcPct val="15000"/>
            </a:spcAft>
            <a:buChar char="•"/>
          </a:pPr>
          <a:r>
            <a:rPr lang="en-AU" sz="1200" kern="1200">
              <a:latin typeface="Arial" panose="020B0604020202020204" pitchFamily="34" charset="0"/>
              <a:cs typeface="Arial" panose="020B0604020202020204" pitchFamily="34" charset="0"/>
            </a:rPr>
            <a:t>Lilian Harrison, </a:t>
          </a:r>
        </a:p>
        <a:p>
          <a:pPr marL="114300" lvl="1" indent="-114300" algn="l" defTabSz="533400">
            <a:lnSpc>
              <a:spcPct val="90000"/>
            </a:lnSpc>
            <a:spcBef>
              <a:spcPct val="0"/>
            </a:spcBef>
            <a:spcAft>
              <a:spcPct val="15000"/>
            </a:spcAft>
            <a:buChar char="•"/>
          </a:pPr>
          <a:r>
            <a:rPr lang="en-AU" sz="1200" kern="1200">
              <a:latin typeface="Arial" panose="020B0604020202020204" pitchFamily="34" charset="0"/>
              <a:cs typeface="Arial" panose="020B0604020202020204" pitchFamily="34" charset="0"/>
            </a:rPr>
            <a:t>Bertha Vaughan. </a:t>
          </a:r>
        </a:p>
        <a:p>
          <a:pPr marL="114300" lvl="1" indent="-114300" algn="l" defTabSz="533400">
            <a:lnSpc>
              <a:spcPct val="90000"/>
            </a:lnSpc>
            <a:spcBef>
              <a:spcPct val="0"/>
            </a:spcBef>
            <a:spcAft>
              <a:spcPct val="15000"/>
            </a:spcAft>
            <a:buChar char="•"/>
          </a:pPr>
          <a:r>
            <a:rPr lang="en-AU" sz="1200" kern="1200">
              <a:latin typeface="Arial" panose="020B0604020202020204" pitchFamily="34" charset="0"/>
              <a:cs typeface="Arial" panose="020B0604020202020204" pitchFamily="34" charset="0"/>
            </a:rPr>
            <a:t>Constance Flanagan, </a:t>
          </a:r>
        </a:p>
        <a:p>
          <a:pPr marL="114300" lvl="1" indent="-114300" algn="l" defTabSz="533400">
            <a:lnSpc>
              <a:spcPct val="90000"/>
            </a:lnSpc>
            <a:spcBef>
              <a:spcPct val="0"/>
            </a:spcBef>
            <a:spcAft>
              <a:spcPct val="15000"/>
            </a:spcAft>
            <a:buChar char="•"/>
          </a:pPr>
          <a:r>
            <a:rPr lang="en-AU" sz="1200" kern="1200">
              <a:latin typeface="Arial" panose="020B0604020202020204" pitchFamily="34" charset="0"/>
              <a:cs typeface="Arial" panose="020B0604020202020204" pitchFamily="34" charset="0"/>
            </a:rPr>
            <a:t>Dorothea Chandler</a:t>
          </a:r>
        </a:p>
        <a:p>
          <a:pPr marL="114300" lvl="1" indent="-114300" algn="l" defTabSz="533400">
            <a:lnSpc>
              <a:spcPct val="90000"/>
            </a:lnSpc>
            <a:spcBef>
              <a:spcPct val="0"/>
            </a:spcBef>
            <a:spcAft>
              <a:spcPct val="15000"/>
            </a:spcAft>
            <a:buChar char="•"/>
          </a:pPr>
          <a:r>
            <a:rPr lang="en-AU" sz="1200" kern="1200">
              <a:latin typeface="Arial" panose="020B0604020202020204" pitchFamily="34" charset="0"/>
              <a:cs typeface="Arial" panose="020B0604020202020204" pitchFamily="34" charset="0"/>
            </a:rPr>
            <a:t>Jean Fitch.</a:t>
          </a:r>
        </a:p>
      </dsp:txBody>
      <dsp:txXfrm>
        <a:off x="364084" y="569637"/>
        <a:ext cx="1744158" cy="2400504"/>
      </dsp:txXfrm>
    </dsp:sp>
    <dsp:sp modelId="{9ED9D9B7-480B-42BF-9B8A-520F7FC439DE}">
      <dsp:nvSpPr>
        <dsp:cNvPr id="0" name=""/>
        <dsp:cNvSpPr/>
      </dsp:nvSpPr>
      <dsp:spPr>
        <a:xfrm>
          <a:off x="13926" y="107428"/>
          <a:ext cx="700316" cy="700316"/>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CB0513-4844-416E-806B-7A96525A167F}">
      <dsp:nvSpPr>
        <dsp:cNvPr id="0" name=""/>
        <dsp:cNvSpPr/>
      </dsp:nvSpPr>
      <dsp:spPr>
        <a:xfrm rot="16200000">
          <a:off x="-1009031" y="1665649"/>
          <a:ext cx="2496312" cy="4090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60768" bIns="0" numCol="1" spcCol="1270" anchor="t" anchorCtr="0">
          <a:noAutofit/>
        </a:bodyPr>
        <a:lstStyle/>
        <a:p>
          <a:pPr marL="0" lvl="0" indent="0" algn="l" defTabSz="1600200">
            <a:lnSpc>
              <a:spcPct val="90000"/>
            </a:lnSpc>
            <a:spcBef>
              <a:spcPct val="0"/>
            </a:spcBef>
            <a:spcAft>
              <a:spcPct val="35000"/>
            </a:spcAft>
            <a:buNone/>
          </a:pPr>
          <a:r>
            <a:rPr lang="en-AU" sz="3600" kern="1200">
              <a:latin typeface="Arial" panose="020B0604020202020204" pitchFamily="34" charset="0"/>
              <a:cs typeface="Arial" panose="020B0604020202020204" pitchFamily="34" charset="0"/>
            </a:rPr>
            <a:t>A Grade</a:t>
          </a:r>
        </a:p>
      </dsp:txBody>
      <dsp:txXfrm>
        <a:off x="-1009031" y="1665649"/>
        <a:ext cx="2496312" cy="409059"/>
      </dsp:txXfrm>
    </dsp:sp>
    <dsp:sp modelId="{B587ED0D-FDB5-4D56-AF94-A601501EBA39}">
      <dsp:nvSpPr>
        <dsp:cNvPr id="0" name=""/>
        <dsp:cNvSpPr/>
      </dsp:nvSpPr>
      <dsp:spPr>
        <a:xfrm>
          <a:off x="443654" y="622023"/>
          <a:ext cx="2037548" cy="2496312"/>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360768" rIns="78232"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Mrs Leslie (M Inkpen)</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L Mitchell</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M Lightfoot</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E Bottle</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M Mather</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D Roberts</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M Bowe</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N Bragg</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Mrs Heron (D Chandler)</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J Fitch</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J Wauchope</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Mrs Moore (E Cox)</a:t>
          </a:r>
        </a:p>
      </dsp:txBody>
      <dsp:txXfrm>
        <a:off x="443654" y="622023"/>
        <a:ext cx="2037548" cy="2496312"/>
      </dsp:txXfrm>
    </dsp:sp>
    <dsp:sp modelId="{3DAA674F-A5AF-4D4B-A457-D70CEBAF4852}">
      <dsp:nvSpPr>
        <dsp:cNvPr id="0" name=""/>
        <dsp:cNvSpPr/>
      </dsp:nvSpPr>
      <dsp:spPr>
        <a:xfrm>
          <a:off x="34594" y="82064"/>
          <a:ext cx="818118" cy="81811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3BF038A-0CBC-4D40-A5BE-2E1A5D94BD80}">
      <dsp:nvSpPr>
        <dsp:cNvPr id="0" name=""/>
        <dsp:cNvSpPr/>
      </dsp:nvSpPr>
      <dsp:spPr>
        <a:xfrm rot="16200000">
          <a:off x="1961570" y="1665649"/>
          <a:ext cx="2496312" cy="4090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60768" bIns="0" numCol="1" spcCol="1270" anchor="t" anchorCtr="0">
          <a:noAutofit/>
        </a:bodyPr>
        <a:lstStyle/>
        <a:p>
          <a:pPr marL="0" lvl="0" indent="0" algn="l" defTabSz="1600200">
            <a:lnSpc>
              <a:spcPct val="90000"/>
            </a:lnSpc>
            <a:spcBef>
              <a:spcPct val="0"/>
            </a:spcBef>
            <a:spcAft>
              <a:spcPct val="35000"/>
            </a:spcAft>
            <a:buNone/>
          </a:pPr>
          <a:r>
            <a:rPr lang="en-AU" sz="3600" kern="1200">
              <a:latin typeface="Arial" panose="020B0604020202020204" pitchFamily="34" charset="0"/>
              <a:cs typeface="Arial" panose="020B0604020202020204" pitchFamily="34" charset="0"/>
            </a:rPr>
            <a:t>C Grade</a:t>
          </a:r>
        </a:p>
      </dsp:txBody>
      <dsp:txXfrm>
        <a:off x="1961570" y="1665649"/>
        <a:ext cx="2496312" cy="409059"/>
      </dsp:txXfrm>
    </dsp:sp>
    <dsp:sp modelId="{1B122035-CB3B-416B-AE39-91170180B1ED}">
      <dsp:nvSpPr>
        <dsp:cNvPr id="0" name=""/>
        <dsp:cNvSpPr/>
      </dsp:nvSpPr>
      <dsp:spPr>
        <a:xfrm>
          <a:off x="3414256" y="622023"/>
          <a:ext cx="2037548" cy="2496312"/>
        </a:xfrm>
        <a:prstGeom prst="rect">
          <a:avLst/>
        </a:prstGeom>
        <a:gradFill rotWithShape="0">
          <a:gsLst>
            <a:gs pos="0">
              <a:schemeClr val="accent1">
                <a:shade val="80000"/>
                <a:hueOff val="271263"/>
                <a:satOff val="5175"/>
                <a:lumOff val="22855"/>
                <a:alphaOff val="0"/>
                <a:satMod val="103000"/>
                <a:lumMod val="102000"/>
                <a:tint val="94000"/>
              </a:schemeClr>
            </a:gs>
            <a:gs pos="50000">
              <a:schemeClr val="accent1">
                <a:shade val="80000"/>
                <a:hueOff val="271263"/>
                <a:satOff val="5175"/>
                <a:lumOff val="22855"/>
                <a:alphaOff val="0"/>
                <a:satMod val="110000"/>
                <a:lumMod val="100000"/>
                <a:shade val="100000"/>
              </a:schemeClr>
            </a:gs>
            <a:gs pos="100000">
              <a:schemeClr val="accent1">
                <a:shade val="80000"/>
                <a:hueOff val="271263"/>
                <a:satOff val="5175"/>
                <a:lumOff val="228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360768" rIns="78232"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J Utley</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P Donegan</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I Dick</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M Johnson</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T Woodley</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M Fyfe</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F Cameron</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M Huck</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D Cohen (c)</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M Fitzhardinge</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L Roberts</a:t>
          </a:r>
        </a:p>
      </dsp:txBody>
      <dsp:txXfrm>
        <a:off x="3414256" y="622023"/>
        <a:ext cx="2037548" cy="2496312"/>
      </dsp:txXfrm>
    </dsp:sp>
    <dsp:sp modelId="{93DC861E-FABC-4C30-BA8F-CACFB2A0FBE5}">
      <dsp:nvSpPr>
        <dsp:cNvPr id="0" name=""/>
        <dsp:cNvSpPr/>
      </dsp:nvSpPr>
      <dsp:spPr>
        <a:xfrm>
          <a:off x="3005197" y="82064"/>
          <a:ext cx="818118" cy="818118"/>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4BCCA-1555-4AAC-B4C5-1D4ED9260CB9}">
      <dsp:nvSpPr>
        <dsp:cNvPr id="0" name=""/>
        <dsp:cNvSpPr/>
      </dsp:nvSpPr>
      <dsp:spPr>
        <a:xfrm>
          <a:off x="2636" y="0"/>
          <a:ext cx="884020" cy="1699146"/>
        </a:xfrm>
        <a:prstGeom prst="roundRect">
          <a:avLst>
            <a:gd name="adj" fmla="val 10000"/>
          </a:avLst>
        </a:prstGeom>
        <a:solidFill>
          <a:schemeClr val="accent4">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Arial" panose="020B0604020202020204" pitchFamily="34" charset="0"/>
              <a:cs typeface="Arial" panose="020B0604020202020204" pitchFamily="34" charset="0"/>
            </a:rPr>
            <a:t>Mary Bowe</a:t>
          </a:r>
        </a:p>
      </dsp:txBody>
      <dsp:txXfrm>
        <a:off x="2636" y="679658"/>
        <a:ext cx="884020" cy="679658"/>
      </dsp:txXfrm>
    </dsp:sp>
    <dsp:sp modelId="{963154D5-65CE-489B-85EC-E74DCD1FBD24}">
      <dsp:nvSpPr>
        <dsp:cNvPr id="0" name=""/>
        <dsp:cNvSpPr/>
      </dsp:nvSpPr>
      <dsp:spPr>
        <a:xfrm>
          <a:off x="161738" y="101948"/>
          <a:ext cx="565815" cy="56581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D74BB8FF-BC56-4A2E-96C2-B7E30A49F0C6}">
      <dsp:nvSpPr>
        <dsp:cNvPr id="0" name=""/>
        <dsp:cNvSpPr/>
      </dsp:nvSpPr>
      <dsp:spPr>
        <a:xfrm>
          <a:off x="913177" y="0"/>
          <a:ext cx="884020" cy="1699146"/>
        </a:xfrm>
        <a:prstGeom prst="roundRect">
          <a:avLst>
            <a:gd name="adj" fmla="val 10000"/>
          </a:avLst>
        </a:prstGeom>
        <a:solidFill>
          <a:schemeClr val="accent4">
            <a:alpha val="90000"/>
            <a:hueOff val="0"/>
            <a:satOff val="0"/>
            <a:lumOff val="0"/>
            <a:alphaOff val="-6667"/>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Arial" panose="020B0604020202020204" pitchFamily="34" charset="0"/>
              <a:cs typeface="Arial" panose="020B0604020202020204" pitchFamily="34" charset="0"/>
            </a:rPr>
            <a:t>Lilian Mitchell</a:t>
          </a:r>
        </a:p>
      </dsp:txBody>
      <dsp:txXfrm>
        <a:off x="913177" y="679658"/>
        <a:ext cx="884020" cy="679658"/>
      </dsp:txXfrm>
    </dsp:sp>
    <dsp:sp modelId="{8FDE7480-F928-41CA-84C8-7556E2F469DC}">
      <dsp:nvSpPr>
        <dsp:cNvPr id="0" name=""/>
        <dsp:cNvSpPr/>
      </dsp:nvSpPr>
      <dsp:spPr>
        <a:xfrm>
          <a:off x="1072280" y="101948"/>
          <a:ext cx="565815" cy="56581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1000" r="-21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A9D2F389-259D-4726-84F9-5D6A84D47105}">
      <dsp:nvSpPr>
        <dsp:cNvPr id="0" name=""/>
        <dsp:cNvSpPr/>
      </dsp:nvSpPr>
      <dsp:spPr>
        <a:xfrm>
          <a:off x="1823718" y="0"/>
          <a:ext cx="884020" cy="1699146"/>
        </a:xfrm>
        <a:prstGeom prst="roundRect">
          <a:avLst>
            <a:gd name="adj" fmla="val 10000"/>
          </a:avLst>
        </a:prstGeom>
        <a:solidFill>
          <a:schemeClr val="accent4">
            <a:alpha val="90000"/>
            <a:hueOff val="0"/>
            <a:satOff val="0"/>
            <a:lumOff val="0"/>
            <a:alphaOff val="-13333"/>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Arial" panose="020B0604020202020204" pitchFamily="34" charset="0"/>
              <a:cs typeface="Arial" panose="020B0604020202020204" pitchFamily="34" charset="0"/>
            </a:rPr>
            <a:t>Marjorie Bennett</a:t>
          </a:r>
        </a:p>
      </dsp:txBody>
      <dsp:txXfrm>
        <a:off x="1823718" y="679658"/>
        <a:ext cx="884020" cy="679658"/>
      </dsp:txXfrm>
    </dsp:sp>
    <dsp:sp modelId="{FD9D9804-4409-4CC7-9E64-DBB9B319FE19}">
      <dsp:nvSpPr>
        <dsp:cNvPr id="0" name=""/>
        <dsp:cNvSpPr/>
      </dsp:nvSpPr>
      <dsp:spPr>
        <a:xfrm>
          <a:off x="1982821" y="101948"/>
          <a:ext cx="565815" cy="56581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000" b="-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43E21598-A4F7-4B8D-AE95-14D21905C8CA}">
      <dsp:nvSpPr>
        <dsp:cNvPr id="0" name=""/>
        <dsp:cNvSpPr/>
      </dsp:nvSpPr>
      <dsp:spPr>
        <a:xfrm>
          <a:off x="2756775" y="0"/>
          <a:ext cx="884020" cy="1699146"/>
        </a:xfrm>
        <a:prstGeom prst="roundRect">
          <a:avLst>
            <a:gd name="adj" fmla="val 10000"/>
          </a:avLst>
        </a:prstGeom>
        <a:solidFill>
          <a:schemeClr val="accent4">
            <a:alpha val="90000"/>
            <a:hueOff val="0"/>
            <a:satOff val="0"/>
            <a:lumOff val="0"/>
            <a:alphaOff val="-2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Arial" panose="020B0604020202020204" pitchFamily="34" charset="0"/>
              <a:cs typeface="Arial" panose="020B0604020202020204" pitchFamily="34" charset="0"/>
            </a:rPr>
            <a:t>Jean Fitch</a:t>
          </a:r>
        </a:p>
      </dsp:txBody>
      <dsp:txXfrm>
        <a:off x="2756775" y="679658"/>
        <a:ext cx="884020" cy="679658"/>
      </dsp:txXfrm>
    </dsp:sp>
    <dsp:sp modelId="{3544ADE1-D6CD-49EC-91AE-A53F9215CBD1}">
      <dsp:nvSpPr>
        <dsp:cNvPr id="0" name=""/>
        <dsp:cNvSpPr/>
      </dsp:nvSpPr>
      <dsp:spPr>
        <a:xfrm>
          <a:off x="2893362" y="101948"/>
          <a:ext cx="565815" cy="56581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07C8CAD7-50B3-430F-BE24-A61EF1EDA5F9}">
      <dsp:nvSpPr>
        <dsp:cNvPr id="0" name=""/>
        <dsp:cNvSpPr/>
      </dsp:nvSpPr>
      <dsp:spPr>
        <a:xfrm>
          <a:off x="3644800" y="0"/>
          <a:ext cx="884020" cy="1699146"/>
        </a:xfrm>
        <a:prstGeom prst="roundRect">
          <a:avLst>
            <a:gd name="adj" fmla="val 10000"/>
          </a:avLst>
        </a:prstGeom>
        <a:solidFill>
          <a:schemeClr val="accent4">
            <a:alpha val="90000"/>
            <a:hueOff val="0"/>
            <a:satOff val="0"/>
            <a:lumOff val="0"/>
            <a:alphaOff val="-26667"/>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Arial" panose="020B0604020202020204" pitchFamily="34" charset="0"/>
              <a:cs typeface="Arial" panose="020B0604020202020204" pitchFamily="34" charset="0"/>
            </a:rPr>
            <a:t>Mary Mather</a:t>
          </a:r>
        </a:p>
      </dsp:txBody>
      <dsp:txXfrm>
        <a:off x="3644800" y="679658"/>
        <a:ext cx="884020" cy="679658"/>
      </dsp:txXfrm>
    </dsp:sp>
    <dsp:sp modelId="{18FB1FE0-DF4F-4D63-9BAE-4EB126CCA066}">
      <dsp:nvSpPr>
        <dsp:cNvPr id="0" name=""/>
        <dsp:cNvSpPr/>
      </dsp:nvSpPr>
      <dsp:spPr>
        <a:xfrm>
          <a:off x="3803903" y="101948"/>
          <a:ext cx="565815" cy="565815"/>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2000" r="-2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0F5DB0BE-F613-4980-9769-AF66D7F6D054}">
      <dsp:nvSpPr>
        <dsp:cNvPr id="0" name=""/>
        <dsp:cNvSpPr/>
      </dsp:nvSpPr>
      <dsp:spPr>
        <a:xfrm>
          <a:off x="4555341" y="0"/>
          <a:ext cx="884020" cy="1699146"/>
        </a:xfrm>
        <a:prstGeom prst="roundRect">
          <a:avLst>
            <a:gd name="adj" fmla="val 10000"/>
          </a:avLst>
        </a:prstGeom>
        <a:solidFill>
          <a:schemeClr val="accent4">
            <a:alpha val="90000"/>
            <a:hueOff val="0"/>
            <a:satOff val="0"/>
            <a:lumOff val="0"/>
            <a:alphaOff val="-33333"/>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Arial" panose="020B0604020202020204" pitchFamily="34" charset="0"/>
              <a:cs typeface="Arial" panose="020B0604020202020204" pitchFamily="34" charset="0"/>
            </a:rPr>
            <a:t>Dot Hateley</a:t>
          </a:r>
        </a:p>
      </dsp:txBody>
      <dsp:txXfrm>
        <a:off x="4555341" y="679658"/>
        <a:ext cx="884020" cy="679658"/>
      </dsp:txXfrm>
    </dsp:sp>
    <dsp:sp modelId="{A553B97F-B16C-4AC1-BEE6-6DDF066D8447}">
      <dsp:nvSpPr>
        <dsp:cNvPr id="0" name=""/>
        <dsp:cNvSpPr/>
      </dsp:nvSpPr>
      <dsp:spPr>
        <a:xfrm>
          <a:off x="4714444" y="101948"/>
          <a:ext cx="565815" cy="56581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000" b="-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20F8C118-EE92-4D5C-971E-96320E73FBF6}">
      <dsp:nvSpPr>
        <dsp:cNvPr id="0" name=""/>
        <dsp:cNvSpPr/>
      </dsp:nvSpPr>
      <dsp:spPr>
        <a:xfrm>
          <a:off x="5465882" y="0"/>
          <a:ext cx="884020" cy="1699146"/>
        </a:xfrm>
        <a:prstGeom prst="roundRect">
          <a:avLst>
            <a:gd name="adj" fmla="val 10000"/>
          </a:avLst>
        </a:prstGeom>
        <a:solidFill>
          <a:schemeClr val="accent4">
            <a:alpha val="90000"/>
            <a:hueOff val="0"/>
            <a:satOff val="0"/>
            <a:lumOff val="0"/>
            <a:alpha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Arial" panose="020B0604020202020204" pitchFamily="34" charset="0"/>
              <a:cs typeface="Arial" panose="020B0604020202020204" pitchFamily="34" charset="0"/>
            </a:rPr>
            <a:t>Queenie Lynch</a:t>
          </a:r>
        </a:p>
      </dsp:txBody>
      <dsp:txXfrm>
        <a:off x="5465882" y="679658"/>
        <a:ext cx="884020" cy="679658"/>
      </dsp:txXfrm>
    </dsp:sp>
    <dsp:sp modelId="{6BA8E5B5-AB1D-4148-A9EA-A2874A976EBF}">
      <dsp:nvSpPr>
        <dsp:cNvPr id="0" name=""/>
        <dsp:cNvSpPr/>
      </dsp:nvSpPr>
      <dsp:spPr>
        <a:xfrm>
          <a:off x="5624985" y="101948"/>
          <a:ext cx="565815" cy="56581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000" b="-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DEDC94F7-8D4C-4475-B463-7D6E554702FC}">
      <dsp:nvSpPr>
        <dsp:cNvPr id="0" name=""/>
        <dsp:cNvSpPr/>
      </dsp:nvSpPr>
      <dsp:spPr>
        <a:xfrm>
          <a:off x="254101" y="1359316"/>
          <a:ext cx="5844336" cy="254871"/>
        </a:xfrm>
        <a:prstGeom prst="leftRightArrow">
          <a:avLst/>
        </a:prstGeom>
        <a:solidFill>
          <a:schemeClr val="accent4">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A01A-98A1-44A4-92C4-DEB2508CFB54}">
      <dsp:nvSpPr>
        <dsp:cNvPr id="0" name=""/>
        <dsp:cNvSpPr/>
      </dsp:nvSpPr>
      <dsp:spPr>
        <a:xfrm>
          <a:off x="0" y="0"/>
          <a:ext cx="1240730" cy="1692275"/>
        </a:xfrm>
        <a:prstGeom prst="roundRect">
          <a:avLst>
            <a:gd name="adj" fmla="val 10000"/>
          </a:avLst>
        </a:prstGeom>
        <a:solidFill>
          <a:schemeClr val="accent6">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t>Marjorie Bennett 1925</a:t>
          </a:r>
        </a:p>
      </dsp:txBody>
      <dsp:txXfrm>
        <a:off x="0" y="676910"/>
        <a:ext cx="1240730" cy="676910"/>
      </dsp:txXfrm>
    </dsp:sp>
    <dsp:sp modelId="{5378A99B-BF69-4764-8041-3F5636ACBE44}">
      <dsp:nvSpPr>
        <dsp:cNvPr id="0" name=""/>
        <dsp:cNvSpPr/>
      </dsp:nvSpPr>
      <dsp:spPr>
        <a:xfrm>
          <a:off x="338601" y="101536"/>
          <a:ext cx="563527" cy="56352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DAF5252E-BEE2-46AF-92AB-70EF8B9DA682}">
      <dsp:nvSpPr>
        <dsp:cNvPr id="0" name=""/>
        <dsp:cNvSpPr/>
      </dsp:nvSpPr>
      <dsp:spPr>
        <a:xfrm>
          <a:off x="1277952" y="0"/>
          <a:ext cx="1240730" cy="1692275"/>
        </a:xfrm>
        <a:prstGeom prst="roundRect">
          <a:avLst>
            <a:gd name="adj" fmla="val 10000"/>
          </a:avLst>
        </a:prstGeom>
        <a:solidFill>
          <a:schemeClr val="accent6">
            <a:alpha val="90000"/>
            <a:hueOff val="0"/>
            <a:satOff val="0"/>
            <a:lumOff val="0"/>
            <a:alphaOff val="-1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t>Jean Fitch 1928, 1934</a:t>
          </a:r>
        </a:p>
      </dsp:txBody>
      <dsp:txXfrm>
        <a:off x="1277952" y="676910"/>
        <a:ext cx="1240730" cy="676910"/>
      </dsp:txXfrm>
    </dsp:sp>
    <dsp:sp modelId="{B57290C3-94D7-43BE-9DA9-FEB17EEDCB6B}">
      <dsp:nvSpPr>
        <dsp:cNvPr id="0" name=""/>
        <dsp:cNvSpPr/>
      </dsp:nvSpPr>
      <dsp:spPr>
        <a:xfrm>
          <a:off x="1616553" y="101536"/>
          <a:ext cx="563527" cy="56352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01DE9719-038B-4010-9D35-0C859AF0827F}">
      <dsp:nvSpPr>
        <dsp:cNvPr id="0" name=""/>
        <dsp:cNvSpPr/>
      </dsp:nvSpPr>
      <dsp:spPr>
        <a:xfrm>
          <a:off x="2555904" y="0"/>
          <a:ext cx="1240730" cy="1692275"/>
        </a:xfrm>
        <a:prstGeom prst="roundRect">
          <a:avLst>
            <a:gd name="adj" fmla="val 10000"/>
          </a:avLst>
        </a:prstGeom>
        <a:solidFill>
          <a:schemeClr val="accent6">
            <a:alpha val="90000"/>
            <a:hueOff val="0"/>
            <a:satOff val="0"/>
            <a:lumOff val="0"/>
            <a:alphaOff val="-2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t>Lilian Mitchell 1932</a:t>
          </a:r>
        </a:p>
      </dsp:txBody>
      <dsp:txXfrm>
        <a:off x="2555904" y="676910"/>
        <a:ext cx="1240730" cy="676910"/>
      </dsp:txXfrm>
    </dsp:sp>
    <dsp:sp modelId="{92E1920E-9FBB-4213-BD35-CD03D5FE51FC}">
      <dsp:nvSpPr>
        <dsp:cNvPr id="0" name=""/>
        <dsp:cNvSpPr/>
      </dsp:nvSpPr>
      <dsp:spPr>
        <a:xfrm>
          <a:off x="2894506" y="101536"/>
          <a:ext cx="563527" cy="56352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2000" r="-1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67E78003-14C5-4FE5-B65A-334CF07C8AAB}">
      <dsp:nvSpPr>
        <dsp:cNvPr id="0" name=""/>
        <dsp:cNvSpPr/>
      </dsp:nvSpPr>
      <dsp:spPr>
        <a:xfrm>
          <a:off x="3833857" y="0"/>
          <a:ext cx="1240730" cy="1692275"/>
        </a:xfrm>
        <a:prstGeom prst="roundRect">
          <a:avLst>
            <a:gd name="adj" fmla="val 10000"/>
          </a:avLst>
        </a:prstGeom>
        <a:solidFill>
          <a:schemeClr val="accent6">
            <a:alpha val="90000"/>
            <a:hueOff val="0"/>
            <a:satOff val="0"/>
            <a:lumOff val="0"/>
            <a:alphaOff val="-3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t>Dorothy Hateley 1939</a:t>
          </a:r>
        </a:p>
      </dsp:txBody>
      <dsp:txXfrm>
        <a:off x="3833857" y="676910"/>
        <a:ext cx="1240730" cy="676910"/>
      </dsp:txXfrm>
    </dsp:sp>
    <dsp:sp modelId="{DB25C717-FFC5-4A06-937B-09B61E46CA38}">
      <dsp:nvSpPr>
        <dsp:cNvPr id="0" name=""/>
        <dsp:cNvSpPr/>
      </dsp:nvSpPr>
      <dsp:spPr>
        <a:xfrm>
          <a:off x="4172458" y="101536"/>
          <a:ext cx="563527" cy="56352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13BE29E-A6CC-4A93-ACEC-9F84837FD9A7}">
      <dsp:nvSpPr>
        <dsp:cNvPr id="0" name=""/>
        <dsp:cNvSpPr/>
      </dsp:nvSpPr>
      <dsp:spPr>
        <a:xfrm>
          <a:off x="5111809" y="0"/>
          <a:ext cx="1240730" cy="1692275"/>
        </a:xfrm>
        <a:prstGeom prst="roundRect">
          <a:avLst>
            <a:gd name="adj" fmla="val 10000"/>
          </a:avLst>
        </a:prstGeom>
        <a:solidFill>
          <a:schemeClr val="accent6">
            <a:alpha val="90000"/>
            <a:hueOff val="0"/>
            <a:satOff val="0"/>
            <a:lumOff val="0"/>
            <a:alpha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t>Queenie Lynch 1939</a:t>
          </a:r>
        </a:p>
      </dsp:txBody>
      <dsp:txXfrm>
        <a:off x="5111809" y="676910"/>
        <a:ext cx="1240730" cy="676910"/>
      </dsp:txXfrm>
    </dsp:sp>
    <dsp:sp modelId="{7FC158A8-B047-4F7E-B5C2-DCEFC12173DC}">
      <dsp:nvSpPr>
        <dsp:cNvPr id="0" name=""/>
        <dsp:cNvSpPr/>
      </dsp:nvSpPr>
      <dsp:spPr>
        <a:xfrm>
          <a:off x="5450410" y="101536"/>
          <a:ext cx="563527" cy="56352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FB202435-B9D0-42A1-99AF-8BAC7F313C69}">
      <dsp:nvSpPr>
        <dsp:cNvPr id="0" name=""/>
        <dsp:cNvSpPr/>
      </dsp:nvSpPr>
      <dsp:spPr>
        <a:xfrm>
          <a:off x="254101" y="1353820"/>
          <a:ext cx="5844336" cy="253841"/>
        </a:xfrm>
        <a:prstGeom prst="leftRightArrow">
          <a:avLst/>
        </a:prstGeom>
        <a:solidFill>
          <a:schemeClr val="accent6">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ED3AD-9730-4754-9454-29A9CB058030}">
      <dsp:nvSpPr>
        <dsp:cNvPr id="0" name=""/>
        <dsp:cNvSpPr/>
      </dsp:nvSpPr>
      <dsp:spPr>
        <a:xfrm>
          <a:off x="2732" y="0"/>
          <a:ext cx="1643326" cy="1411834"/>
        </a:xfrm>
        <a:prstGeom prst="roundRect">
          <a:avLst>
            <a:gd name="adj" fmla="val 5000"/>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marL="0" lvl="0" indent="0" algn="r" defTabSz="800100">
            <a:lnSpc>
              <a:spcPct val="90000"/>
            </a:lnSpc>
            <a:spcBef>
              <a:spcPct val="0"/>
            </a:spcBef>
            <a:spcAft>
              <a:spcPct val="35000"/>
            </a:spcAft>
            <a:buNone/>
          </a:pPr>
          <a:r>
            <a:rPr lang="en-AU" sz="1800" kern="1200"/>
            <a:t>1931</a:t>
          </a:r>
        </a:p>
      </dsp:txBody>
      <dsp:txXfrm rot="16200000">
        <a:off x="-411787" y="414519"/>
        <a:ext cx="1157703" cy="328665"/>
      </dsp:txXfrm>
    </dsp:sp>
    <dsp:sp modelId="{4327090B-4CEC-4CD3-AB4B-749BC6EEDA3B}">
      <dsp:nvSpPr>
        <dsp:cNvPr id="0" name=""/>
        <dsp:cNvSpPr/>
      </dsp:nvSpPr>
      <dsp:spPr>
        <a:xfrm>
          <a:off x="331397" y="0"/>
          <a:ext cx="1224278" cy="141183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89154" rIns="0" bIns="0" numCol="1" spcCol="1270" anchor="t" anchorCtr="0">
          <a:noAutofit/>
        </a:bodyPr>
        <a:lstStyle/>
        <a:p>
          <a:pPr marL="0" lvl="0" indent="0" algn="l" defTabSz="1155700">
            <a:lnSpc>
              <a:spcPct val="90000"/>
            </a:lnSpc>
            <a:spcBef>
              <a:spcPct val="0"/>
            </a:spcBef>
            <a:spcAft>
              <a:spcPct val="35000"/>
            </a:spcAft>
            <a:buNone/>
          </a:pPr>
          <a:r>
            <a:rPr lang="en-AU" sz="2600" kern="1200"/>
            <a:t>Premiers</a:t>
          </a:r>
        </a:p>
      </dsp:txBody>
      <dsp:txXfrm>
        <a:off x="331397" y="0"/>
        <a:ext cx="1224278" cy="1411834"/>
      </dsp:txXfrm>
    </dsp:sp>
    <dsp:sp modelId="{379880E4-05BE-4F82-B94F-5C4C0F613CCE}">
      <dsp:nvSpPr>
        <dsp:cNvPr id="0" name=""/>
        <dsp:cNvSpPr/>
      </dsp:nvSpPr>
      <dsp:spPr>
        <a:xfrm>
          <a:off x="1703575" y="0"/>
          <a:ext cx="1643326" cy="1411834"/>
        </a:xfrm>
        <a:prstGeom prst="roundRect">
          <a:avLst>
            <a:gd name="adj" fmla="val 5000"/>
          </a:avLst>
        </a:prstGeom>
        <a:solidFill>
          <a:schemeClr val="accent4">
            <a:shade val="80000"/>
            <a:hueOff val="-171094"/>
            <a:satOff val="0"/>
            <a:lumOff val="112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marL="0" lvl="0" indent="0" algn="r" defTabSz="800100">
            <a:lnSpc>
              <a:spcPct val="90000"/>
            </a:lnSpc>
            <a:spcBef>
              <a:spcPct val="0"/>
            </a:spcBef>
            <a:spcAft>
              <a:spcPct val="35000"/>
            </a:spcAft>
            <a:buNone/>
          </a:pPr>
          <a:r>
            <a:rPr lang="en-AU" sz="1800" kern="1200"/>
            <a:t>1932</a:t>
          </a:r>
        </a:p>
      </dsp:txBody>
      <dsp:txXfrm rot="16200000">
        <a:off x="1289055" y="414519"/>
        <a:ext cx="1157703" cy="328665"/>
      </dsp:txXfrm>
    </dsp:sp>
    <dsp:sp modelId="{52C7025B-9AC4-429F-AB35-31852573FA18}">
      <dsp:nvSpPr>
        <dsp:cNvPr id="0" name=""/>
        <dsp:cNvSpPr/>
      </dsp:nvSpPr>
      <dsp:spPr>
        <a:xfrm rot="5400000">
          <a:off x="1608074" y="1086787"/>
          <a:ext cx="207434" cy="246499"/>
        </a:xfrm>
        <a:prstGeom prst="flowChartExtra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5440C0-7604-418F-8BF5-A3303CA24B1C}">
      <dsp:nvSpPr>
        <dsp:cNvPr id="0" name=""/>
        <dsp:cNvSpPr/>
      </dsp:nvSpPr>
      <dsp:spPr>
        <a:xfrm>
          <a:off x="2032240" y="0"/>
          <a:ext cx="1224278" cy="141183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89154" rIns="0" bIns="0" numCol="1" spcCol="1270" anchor="t" anchorCtr="0">
          <a:noAutofit/>
        </a:bodyPr>
        <a:lstStyle/>
        <a:p>
          <a:pPr marL="0" lvl="0" indent="0" algn="l" defTabSz="1155700">
            <a:lnSpc>
              <a:spcPct val="90000"/>
            </a:lnSpc>
            <a:spcBef>
              <a:spcPct val="0"/>
            </a:spcBef>
            <a:spcAft>
              <a:spcPct val="35000"/>
            </a:spcAft>
            <a:buNone/>
          </a:pPr>
          <a:r>
            <a:rPr lang="en-AU" sz="2600" kern="1200"/>
            <a:t>Premiers</a:t>
          </a:r>
        </a:p>
      </dsp:txBody>
      <dsp:txXfrm>
        <a:off x="2032240" y="0"/>
        <a:ext cx="1224278" cy="1411834"/>
      </dsp:txXfrm>
    </dsp:sp>
    <dsp:sp modelId="{65E46743-FA89-4CD6-BD92-208BA043FC80}">
      <dsp:nvSpPr>
        <dsp:cNvPr id="0" name=""/>
        <dsp:cNvSpPr/>
      </dsp:nvSpPr>
      <dsp:spPr>
        <a:xfrm>
          <a:off x="3404418" y="0"/>
          <a:ext cx="1643326" cy="1411834"/>
        </a:xfrm>
        <a:prstGeom prst="roundRect">
          <a:avLst>
            <a:gd name="adj" fmla="val 5000"/>
          </a:avLst>
        </a:prstGeom>
        <a:solidFill>
          <a:schemeClr val="accent4">
            <a:shade val="80000"/>
            <a:hueOff val="-342189"/>
            <a:satOff val="0"/>
            <a:lumOff val="225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marL="0" lvl="0" indent="0" algn="r" defTabSz="800100">
            <a:lnSpc>
              <a:spcPct val="90000"/>
            </a:lnSpc>
            <a:spcBef>
              <a:spcPct val="0"/>
            </a:spcBef>
            <a:spcAft>
              <a:spcPct val="35000"/>
            </a:spcAft>
            <a:buNone/>
          </a:pPr>
          <a:r>
            <a:rPr lang="en-AU" sz="1800" kern="1200"/>
            <a:t>1933</a:t>
          </a:r>
        </a:p>
      </dsp:txBody>
      <dsp:txXfrm rot="16200000">
        <a:off x="2989898" y="414519"/>
        <a:ext cx="1157703" cy="328665"/>
      </dsp:txXfrm>
    </dsp:sp>
    <dsp:sp modelId="{6F798120-F49F-4028-BE63-E73FCD2D5C34}">
      <dsp:nvSpPr>
        <dsp:cNvPr id="0" name=""/>
        <dsp:cNvSpPr/>
      </dsp:nvSpPr>
      <dsp:spPr>
        <a:xfrm rot="5400000">
          <a:off x="3308917" y="1086787"/>
          <a:ext cx="207434" cy="246499"/>
        </a:xfrm>
        <a:prstGeom prst="flowChartExtract">
          <a:avLst/>
        </a:prstGeom>
        <a:solidFill>
          <a:schemeClr val="lt1">
            <a:hueOff val="0"/>
            <a:satOff val="0"/>
            <a:lumOff val="0"/>
            <a:alphaOff val="0"/>
          </a:schemeClr>
        </a:solidFill>
        <a:ln w="12700" cap="flat" cmpd="sng" algn="ctr">
          <a:solidFill>
            <a:schemeClr val="accent4">
              <a:shade val="80000"/>
              <a:hueOff val="-256642"/>
              <a:satOff val="0"/>
              <a:lumOff val="16938"/>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577CFD-C798-4B2F-BEBE-FDE3A8105A4D}">
      <dsp:nvSpPr>
        <dsp:cNvPr id="0" name=""/>
        <dsp:cNvSpPr/>
      </dsp:nvSpPr>
      <dsp:spPr>
        <a:xfrm>
          <a:off x="3733083" y="0"/>
          <a:ext cx="1224278" cy="141183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89154" rIns="0" bIns="0" numCol="1" spcCol="1270" anchor="t" anchorCtr="0">
          <a:noAutofit/>
        </a:bodyPr>
        <a:lstStyle/>
        <a:p>
          <a:pPr marL="0" lvl="0" indent="0" algn="l" defTabSz="1155700">
            <a:lnSpc>
              <a:spcPct val="90000"/>
            </a:lnSpc>
            <a:spcBef>
              <a:spcPct val="0"/>
            </a:spcBef>
            <a:spcAft>
              <a:spcPct val="35000"/>
            </a:spcAft>
            <a:buNone/>
          </a:pPr>
          <a:r>
            <a:rPr lang="en-AU" sz="2600" kern="1200"/>
            <a:t>Premiers</a:t>
          </a:r>
        </a:p>
      </dsp:txBody>
      <dsp:txXfrm>
        <a:off x="3733083" y="0"/>
        <a:ext cx="1224278" cy="1411834"/>
      </dsp:txXfrm>
    </dsp:sp>
    <dsp:sp modelId="{C8D27034-6201-490C-B8B1-C40A558CAED0}">
      <dsp:nvSpPr>
        <dsp:cNvPr id="0" name=""/>
        <dsp:cNvSpPr/>
      </dsp:nvSpPr>
      <dsp:spPr>
        <a:xfrm>
          <a:off x="5105261" y="0"/>
          <a:ext cx="1643326" cy="1411834"/>
        </a:xfrm>
        <a:prstGeom prst="roundRect">
          <a:avLst>
            <a:gd name="adj" fmla="val 5000"/>
          </a:avLst>
        </a:prstGeom>
        <a:solidFill>
          <a:schemeClr val="accent4">
            <a:shade val="80000"/>
            <a:hueOff val="-513283"/>
            <a:satOff val="0"/>
            <a:lumOff val="338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marL="0" lvl="0" indent="0" algn="r" defTabSz="800100">
            <a:lnSpc>
              <a:spcPct val="90000"/>
            </a:lnSpc>
            <a:spcBef>
              <a:spcPct val="0"/>
            </a:spcBef>
            <a:spcAft>
              <a:spcPct val="35000"/>
            </a:spcAft>
            <a:buNone/>
          </a:pPr>
          <a:r>
            <a:rPr lang="en-AU" sz="1800" kern="1200"/>
            <a:t>1934</a:t>
          </a:r>
        </a:p>
      </dsp:txBody>
      <dsp:txXfrm rot="16200000">
        <a:off x="4690742" y="414519"/>
        <a:ext cx="1157703" cy="328665"/>
      </dsp:txXfrm>
    </dsp:sp>
    <dsp:sp modelId="{FE45B865-9133-49F5-BD6C-2DFB9F344D43}">
      <dsp:nvSpPr>
        <dsp:cNvPr id="0" name=""/>
        <dsp:cNvSpPr/>
      </dsp:nvSpPr>
      <dsp:spPr>
        <a:xfrm rot="5400000">
          <a:off x="5009760" y="1086787"/>
          <a:ext cx="207434" cy="246499"/>
        </a:xfrm>
        <a:prstGeom prst="flowChartExtract">
          <a:avLst/>
        </a:prstGeom>
        <a:solidFill>
          <a:schemeClr val="lt1">
            <a:hueOff val="0"/>
            <a:satOff val="0"/>
            <a:lumOff val="0"/>
            <a:alphaOff val="0"/>
          </a:schemeClr>
        </a:solidFill>
        <a:ln w="12700" cap="flat" cmpd="sng" algn="ctr">
          <a:solidFill>
            <a:schemeClr val="accent4">
              <a:shade val="80000"/>
              <a:hueOff val="-513283"/>
              <a:satOff val="0"/>
              <a:lumOff val="33875"/>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20C45B-2C6D-4F0D-A222-3D6EF470E972}">
      <dsp:nvSpPr>
        <dsp:cNvPr id="0" name=""/>
        <dsp:cNvSpPr/>
      </dsp:nvSpPr>
      <dsp:spPr>
        <a:xfrm>
          <a:off x="5433926" y="0"/>
          <a:ext cx="1224278" cy="141183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89154" rIns="0" bIns="0" numCol="1" spcCol="1270" anchor="t" anchorCtr="0">
          <a:noAutofit/>
        </a:bodyPr>
        <a:lstStyle/>
        <a:p>
          <a:pPr marL="0" lvl="0" indent="0" algn="l" defTabSz="1155700">
            <a:lnSpc>
              <a:spcPct val="90000"/>
            </a:lnSpc>
            <a:spcBef>
              <a:spcPct val="0"/>
            </a:spcBef>
            <a:spcAft>
              <a:spcPct val="35000"/>
            </a:spcAft>
            <a:buNone/>
          </a:pPr>
          <a:r>
            <a:rPr lang="en-AU" sz="2600" kern="1200"/>
            <a:t>Runners up</a:t>
          </a:r>
        </a:p>
      </dsp:txBody>
      <dsp:txXfrm>
        <a:off x="5433926" y="0"/>
        <a:ext cx="1224278" cy="1411834"/>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first Old Mods women’s team took the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40E0DC-ED9F-41BF-AE12-B5B299C88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2183</Words>
  <Characters>12446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Old modernians hockey club</vt:lpstr>
    </vt:vector>
  </TitlesOfParts>
  <Company/>
  <LinksUpToDate>false</LinksUpToDate>
  <CharactersWithSpaces>14600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 modernians hockey club</dc:title>
  <dc:subject>An account of our Women’s Teams from 1931 to 1940.</dc:subject>
  <dc:creator>John Sanders</dc:creator>
  <cp:keywords/>
  <dc:description/>
  <cp:lastModifiedBy>Mrs Diletti</cp:lastModifiedBy>
  <cp:revision>2</cp:revision>
  <dcterms:created xsi:type="dcterms:W3CDTF">2023-04-03T05:58:00Z</dcterms:created>
  <dcterms:modified xsi:type="dcterms:W3CDTF">2023-04-03T05:58:00Z</dcterms:modified>
</cp:coreProperties>
</file>